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A78FA" w14:textId="77777777" w:rsidR="008B32B1" w:rsidRPr="006A35BA" w:rsidRDefault="00CB235F" w:rsidP="00CB235F">
      <w:pPr>
        <w:pStyle w:val="1"/>
        <w:pageBreakBefore/>
        <w:tabs>
          <w:tab w:val="left" w:pos="567"/>
          <w:tab w:val="left" w:pos="993"/>
        </w:tabs>
        <w:spacing w:before="0" w:after="60" w:line="360" w:lineRule="auto"/>
        <w:jc w:val="both"/>
        <w:rPr>
          <w:rFonts w:ascii="Times New Roman Полужирный" w:eastAsia="Times New Roman" w:hAnsi="Times New Roman Полужирный" w:cs="Times New Roman"/>
          <w:b/>
          <w:caps/>
          <w:color w:val="auto"/>
          <w:kern w:val="28"/>
          <w:sz w:val="26"/>
          <w:szCs w:val="28"/>
          <w:lang w:eastAsia="ru-RU"/>
        </w:rPr>
      </w:pPr>
      <w:r w:rsidRPr="006A35BA">
        <w:rPr>
          <w:rFonts w:ascii="Times New Roman Полужирный" w:eastAsia="Times New Roman" w:hAnsi="Times New Roman Полужирный" w:cs="Times New Roman"/>
          <w:b/>
          <w:caps/>
          <w:color w:val="auto"/>
          <w:kern w:val="28"/>
          <w:sz w:val="26"/>
          <w:szCs w:val="28"/>
          <w:lang w:eastAsia="ru-RU"/>
        </w:rPr>
        <w:t xml:space="preserve">Этапы подготовки </w:t>
      </w:r>
      <w:r w:rsidR="00CE638A" w:rsidRPr="006A35BA">
        <w:rPr>
          <w:rFonts w:ascii="Times New Roman Полужирный" w:eastAsia="Times New Roman" w:hAnsi="Times New Roman Полужирный" w:cs="Times New Roman"/>
          <w:b/>
          <w:caps/>
          <w:color w:val="auto"/>
          <w:kern w:val="28"/>
          <w:sz w:val="26"/>
          <w:szCs w:val="28"/>
          <w:lang w:eastAsia="ru-RU"/>
        </w:rPr>
        <w:t>Бюджет</w:t>
      </w:r>
      <w:r w:rsidRPr="006A35BA">
        <w:rPr>
          <w:rFonts w:ascii="Times New Roman Полужирный" w:eastAsia="Times New Roman" w:hAnsi="Times New Roman Полужирный" w:cs="Times New Roman"/>
          <w:b/>
          <w:caps/>
          <w:color w:val="auto"/>
          <w:kern w:val="28"/>
          <w:sz w:val="26"/>
          <w:szCs w:val="28"/>
          <w:lang w:eastAsia="ru-RU"/>
        </w:rPr>
        <w:t>а</w:t>
      </w:r>
      <w:r w:rsidR="00F57B4F" w:rsidRPr="006A35BA">
        <w:rPr>
          <w:rFonts w:ascii="Times New Roman Полужирный" w:eastAsia="Times New Roman" w:hAnsi="Times New Roman Полужирный" w:cs="Times New Roman"/>
          <w:b/>
          <w:caps/>
          <w:color w:val="auto"/>
          <w:kern w:val="28"/>
          <w:sz w:val="26"/>
          <w:szCs w:val="28"/>
          <w:lang w:eastAsia="ru-RU"/>
        </w:rPr>
        <w:t xml:space="preserve"> Москвы</w:t>
      </w:r>
    </w:p>
    <w:p w14:paraId="0FAFD196" w14:textId="77777777" w:rsidR="00F57B4F" w:rsidRPr="006A35BA" w:rsidRDefault="00CB235F" w:rsidP="00CB235F">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Составление проекта бюджета</w:t>
      </w:r>
    </w:p>
    <w:p w14:paraId="670814E6" w14:textId="77777777" w:rsidR="00CB235F" w:rsidRPr="006A35BA" w:rsidRDefault="00BD1867" w:rsidP="00F57B4F">
      <w:pPr>
        <w:jc w:val="both"/>
        <w:rPr>
          <w:rFonts w:ascii="Times New Roman" w:hAnsi="Times New Roman" w:cs="Times New Roman"/>
          <w:sz w:val="28"/>
          <w:szCs w:val="28"/>
        </w:rPr>
      </w:pPr>
      <w:r w:rsidRPr="00BD1867">
        <w:rPr>
          <w:rFonts w:ascii="Times New Roman" w:hAnsi="Times New Roman" w:cs="Times New Roman"/>
          <w:sz w:val="28"/>
          <w:szCs w:val="28"/>
        </w:rPr>
        <w:t>Начальный этап бюджетного процесса. На этом этапе составляется прогноз социально-экономического развития города, определяются основные характеристики бюджета на очередной финансовый год и плановый период, бюджетная и налоговая политика, основные источники финансирования дефицита бюджета, долговая политика города, а также распределение бюджетных ассигнований. В итоге формируется проект бюджета, который вносится Мэром Москвы в Московскую городскую Думу</w:t>
      </w:r>
      <w:r w:rsidR="00CB235F" w:rsidRPr="006A35BA">
        <w:rPr>
          <w:rFonts w:ascii="Times New Roman" w:hAnsi="Times New Roman" w:cs="Times New Roman"/>
          <w:sz w:val="28"/>
          <w:szCs w:val="28"/>
        </w:rPr>
        <w:t>.</w:t>
      </w:r>
    </w:p>
    <w:p w14:paraId="3C16A3BE"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Участники</w:t>
      </w:r>
    </w:p>
    <w:p w14:paraId="4B948CA2"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Правительство Москвы;</w:t>
      </w:r>
    </w:p>
    <w:p w14:paraId="1CE4102D"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Бюджетная комиссия Правительства Москвы;</w:t>
      </w:r>
    </w:p>
    <w:p w14:paraId="744D4258"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финансов города Москвы;</w:t>
      </w:r>
    </w:p>
    <w:p w14:paraId="52F72C6B"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экономической политики и развития города Москвы;</w:t>
      </w:r>
    </w:p>
    <w:p w14:paraId="6F6FE7D9"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здравоохранения города Москвы;</w:t>
      </w:r>
    </w:p>
    <w:p w14:paraId="331E6E03"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доходов бюджета города Москвы;</w:t>
      </w:r>
    </w:p>
    <w:p w14:paraId="316F3E6F"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источников финансирования дефицита бюджета города Москвы;</w:t>
      </w:r>
    </w:p>
    <w:p w14:paraId="13BAFDE5"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Координаторы государственных программ города Москвы;</w:t>
      </w:r>
    </w:p>
    <w:p w14:paraId="07AAFE4E"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распорядители бюджетных средств города Москвы;</w:t>
      </w:r>
    </w:p>
    <w:p w14:paraId="45EAAE15"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Московский городской фонд обязательного медицинского страхования.</w:t>
      </w:r>
    </w:p>
    <w:p w14:paraId="57253ADD"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Сроки</w:t>
      </w:r>
    </w:p>
    <w:tbl>
      <w:tblPr>
        <w:tblStyle w:val="ad"/>
        <w:tblW w:w="4914" w:type="pct"/>
        <w:tblLook w:val="04A0" w:firstRow="1" w:lastRow="0" w:firstColumn="1" w:lastColumn="0" w:noHBand="0" w:noVBand="1"/>
      </w:tblPr>
      <w:tblGrid>
        <w:gridCol w:w="1543"/>
        <w:gridCol w:w="2180"/>
        <w:gridCol w:w="3204"/>
        <w:gridCol w:w="1979"/>
      </w:tblGrid>
      <w:tr w:rsidR="00BF3C37" w:rsidRPr="006A35BA" w14:paraId="0A65665E" w14:textId="77777777" w:rsidTr="00F87BB6">
        <w:tc>
          <w:tcPr>
            <w:tcW w:w="866" w:type="pct"/>
          </w:tcPr>
          <w:p w14:paraId="4A5004F4"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Период времени</w:t>
            </w:r>
          </w:p>
        </w:tc>
        <w:tc>
          <w:tcPr>
            <w:tcW w:w="1224" w:type="pct"/>
          </w:tcPr>
          <w:p w14:paraId="7ADAE838"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действующим лицом в данном процессе</w:t>
            </w:r>
          </w:p>
        </w:tc>
        <w:tc>
          <w:tcPr>
            <w:tcW w:w="1799" w:type="pct"/>
          </w:tcPr>
          <w:p w14:paraId="3B0B958B"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Процесс</w:t>
            </w:r>
          </w:p>
        </w:tc>
        <w:tc>
          <w:tcPr>
            <w:tcW w:w="1111" w:type="pct"/>
          </w:tcPr>
          <w:p w14:paraId="4674D03C"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получателем</w:t>
            </w:r>
          </w:p>
        </w:tc>
      </w:tr>
      <w:tr w:rsidR="00CB235F" w:rsidRPr="006A35BA" w14:paraId="0BE63AB7" w14:textId="77777777" w:rsidTr="00E61480">
        <w:tc>
          <w:tcPr>
            <w:tcW w:w="5000" w:type="pct"/>
            <w:gridSpan w:val="4"/>
          </w:tcPr>
          <w:p w14:paraId="6F14CC15"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b/>
                <w:sz w:val="24"/>
                <w:szCs w:val="24"/>
              </w:rPr>
              <w:t>СОСТАВЛЕНИЕ ПРОЕКТА БЮДЖЕТА</w:t>
            </w:r>
          </w:p>
        </w:tc>
      </w:tr>
      <w:tr w:rsidR="00BF3C37" w:rsidRPr="006A35BA" w14:paraId="6FB27F15" w14:textId="77777777" w:rsidTr="00F87BB6">
        <w:tc>
          <w:tcPr>
            <w:tcW w:w="866" w:type="pct"/>
          </w:tcPr>
          <w:p w14:paraId="1A674657"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до 15 мая текущего финансового года</w:t>
            </w:r>
          </w:p>
        </w:tc>
        <w:tc>
          <w:tcPr>
            <w:tcW w:w="1224" w:type="pct"/>
          </w:tcPr>
          <w:p w14:paraId="07023281" w14:textId="77777777" w:rsidR="00CB235F"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7A58297F"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перечень показателей социально-экономического развития города Москвы, используемых главными администраторами доходов бюджета города Москвы и главными </w:t>
            </w:r>
            <w:r w:rsidRPr="006A35BA">
              <w:rPr>
                <w:rFonts w:ascii="Times New Roman" w:hAnsi="Times New Roman" w:cs="Times New Roman"/>
                <w:sz w:val="24"/>
                <w:szCs w:val="24"/>
              </w:rPr>
              <w:lastRenderedPageBreak/>
              <w:t>администраторами источников финансирования дефицита бюджета города Москвы при прогнозировании поступлений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w:t>
            </w:r>
          </w:p>
        </w:tc>
        <w:tc>
          <w:tcPr>
            <w:tcW w:w="1111" w:type="pct"/>
          </w:tcPr>
          <w:p w14:paraId="233CD48A" w14:textId="77777777" w:rsidR="00CB235F"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экономической политики и развития города Москвы</w:t>
            </w:r>
          </w:p>
        </w:tc>
      </w:tr>
      <w:tr w:rsidR="00BF3C37" w:rsidRPr="006A35BA" w14:paraId="22941306" w14:textId="77777777" w:rsidTr="00F87BB6">
        <w:tc>
          <w:tcPr>
            <w:tcW w:w="866" w:type="pct"/>
            <w:vMerge w:val="restart"/>
          </w:tcPr>
          <w:p w14:paraId="2DC23760" w14:textId="77777777" w:rsidR="00F87BB6" w:rsidRPr="006A35BA" w:rsidRDefault="00F87BB6" w:rsidP="00BF3C37">
            <w:pPr>
              <w:rPr>
                <w:rFonts w:ascii="Times New Roman" w:hAnsi="Times New Roman" w:cs="Times New Roman"/>
                <w:sz w:val="24"/>
                <w:szCs w:val="24"/>
              </w:rPr>
            </w:pPr>
            <w:r w:rsidRPr="006A35BA">
              <w:rPr>
                <w:rFonts w:ascii="Times New Roman" w:hAnsi="Times New Roman" w:cs="Times New Roman"/>
                <w:sz w:val="24"/>
                <w:szCs w:val="24"/>
              </w:rPr>
              <w:t xml:space="preserve">до </w:t>
            </w:r>
            <w:r w:rsidR="00BF3C37" w:rsidRPr="006A35BA">
              <w:rPr>
                <w:rFonts w:ascii="Times New Roman" w:hAnsi="Times New Roman" w:cs="Times New Roman"/>
                <w:sz w:val="24"/>
                <w:szCs w:val="24"/>
              </w:rPr>
              <w:t>1 июня</w:t>
            </w:r>
            <w:r w:rsidRPr="006A35BA">
              <w:rPr>
                <w:rFonts w:ascii="Times New Roman" w:hAnsi="Times New Roman" w:cs="Times New Roman"/>
                <w:sz w:val="24"/>
                <w:szCs w:val="24"/>
              </w:rPr>
              <w:t xml:space="preserve"> текущего финансового года</w:t>
            </w:r>
          </w:p>
        </w:tc>
        <w:tc>
          <w:tcPr>
            <w:tcW w:w="1224" w:type="pct"/>
          </w:tcPr>
          <w:p w14:paraId="0ED32356" w14:textId="77777777" w:rsidR="00F87BB6" w:rsidRPr="006A35BA" w:rsidRDefault="00BF3C37" w:rsidP="00F87BB6">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54FF5C54" w14:textId="77777777" w:rsidR="00F87BB6"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сценарные условия функционирования экономики города Москвы, основные параметры прогноза социально-экономического развития города Москвы на очередной финансовый год и плановый период для составления прогноза социально-экономического развития города Москвы на очередной финансовый год и плановый период, включающие, в том числе прогноз показателей социально-экономического развития города Москвы, используемых главными администраторами доходов бюджета города Москвы и главными администраторами источников финансирования дефицита бюджета города Москвы при прогнозировании поступлений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w:t>
            </w:r>
          </w:p>
        </w:tc>
        <w:tc>
          <w:tcPr>
            <w:tcW w:w="1111" w:type="pct"/>
          </w:tcPr>
          <w:p w14:paraId="6385E44C" w14:textId="77777777" w:rsidR="00F87BB6" w:rsidRPr="006A35BA" w:rsidRDefault="00BF3C37" w:rsidP="00F87BB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2E41483A" w14:textId="77777777" w:rsidTr="00F87BB6">
        <w:tc>
          <w:tcPr>
            <w:tcW w:w="866" w:type="pct"/>
            <w:vMerge/>
          </w:tcPr>
          <w:p w14:paraId="25AA97BC" w14:textId="77777777" w:rsidR="00CB235F" w:rsidRPr="006A35BA" w:rsidRDefault="00CB235F" w:rsidP="00E61480">
            <w:pPr>
              <w:rPr>
                <w:rFonts w:ascii="Times New Roman" w:hAnsi="Times New Roman" w:cs="Times New Roman"/>
                <w:sz w:val="24"/>
                <w:szCs w:val="24"/>
              </w:rPr>
            </w:pPr>
          </w:p>
        </w:tc>
        <w:tc>
          <w:tcPr>
            <w:tcW w:w="1224" w:type="pct"/>
          </w:tcPr>
          <w:p w14:paraId="1C8BD6E0" w14:textId="77777777" w:rsidR="00CB235F"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1799" w:type="pct"/>
          </w:tcPr>
          <w:p w14:paraId="3BBEFF1B"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сведения о численности застрахованных лиц по обязательному медицинскому страхованию по состоянию на 1 января текущего финансового года, в том числе неработающего населения, и прогнозируемых объемах межбюджетных трансфертов из бюджета Федерального фонда обязательного медицинского страхования на очередной финансовый год и плановый период для финансового обеспечения организации обязательного медицинского страхования на территории города Москвы</w:t>
            </w:r>
          </w:p>
        </w:tc>
        <w:tc>
          <w:tcPr>
            <w:tcW w:w="1111" w:type="pct"/>
          </w:tcPr>
          <w:p w14:paraId="294D7D56" w14:textId="77777777" w:rsidR="00CB235F"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p w14:paraId="1CCE0D82"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p w14:paraId="27E8EFB9"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здравоохранения города Москвы</w:t>
            </w:r>
          </w:p>
        </w:tc>
      </w:tr>
      <w:tr w:rsidR="00BF3C37" w:rsidRPr="006A35BA" w14:paraId="1004395B" w14:textId="77777777" w:rsidTr="00F87BB6">
        <w:tc>
          <w:tcPr>
            <w:tcW w:w="866" w:type="pct"/>
            <w:vMerge w:val="restart"/>
          </w:tcPr>
          <w:p w14:paraId="197C9F8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5 июня текущего финансового года</w:t>
            </w:r>
          </w:p>
        </w:tc>
        <w:tc>
          <w:tcPr>
            <w:tcW w:w="1224" w:type="pct"/>
          </w:tcPr>
          <w:p w14:paraId="5CFFE7C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606CE92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предложения по объемам бюджетных ассигнований на реализацию адресной инвестиционной программы города Москвы в разрезе государственных программ города Москвы, непрограммных направлений деятельности органов государственной власти города Москвы и главных распорядителей бюджетных средств</w:t>
            </w:r>
          </w:p>
        </w:tc>
        <w:tc>
          <w:tcPr>
            <w:tcW w:w="1111" w:type="pct"/>
          </w:tcPr>
          <w:p w14:paraId="4D389DA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229F2951" w14:textId="77777777" w:rsidTr="00F87BB6">
        <w:tc>
          <w:tcPr>
            <w:tcW w:w="866" w:type="pct"/>
            <w:vMerge/>
          </w:tcPr>
          <w:p w14:paraId="0D1901F2" w14:textId="77777777" w:rsidR="00BF3C37" w:rsidRPr="006A35BA" w:rsidRDefault="00BF3C37" w:rsidP="00BF3C37">
            <w:pPr>
              <w:rPr>
                <w:rFonts w:ascii="Times New Roman" w:hAnsi="Times New Roman" w:cs="Times New Roman"/>
                <w:sz w:val="24"/>
                <w:szCs w:val="24"/>
              </w:rPr>
            </w:pPr>
          </w:p>
        </w:tc>
        <w:tc>
          <w:tcPr>
            <w:tcW w:w="1224" w:type="pct"/>
          </w:tcPr>
          <w:p w14:paraId="136C690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4104CE7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проект основных направлений налоговой политики на очередной финансовый год и плановый период</w:t>
            </w:r>
          </w:p>
        </w:tc>
        <w:tc>
          <w:tcPr>
            <w:tcW w:w="1111" w:type="pct"/>
          </w:tcPr>
          <w:p w14:paraId="7070635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67343D09" w14:textId="77777777" w:rsidTr="00F87BB6">
        <w:tc>
          <w:tcPr>
            <w:tcW w:w="866" w:type="pct"/>
            <w:vMerge/>
          </w:tcPr>
          <w:p w14:paraId="4F00CAE3" w14:textId="77777777" w:rsidR="00BF3C37" w:rsidRPr="006A35BA" w:rsidRDefault="00BF3C37" w:rsidP="00BF3C37">
            <w:pPr>
              <w:rPr>
                <w:rFonts w:ascii="Times New Roman" w:hAnsi="Times New Roman" w:cs="Times New Roman"/>
                <w:sz w:val="24"/>
                <w:szCs w:val="24"/>
              </w:rPr>
            </w:pPr>
          </w:p>
        </w:tc>
        <w:tc>
          <w:tcPr>
            <w:tcW w:w="1224" w:type="pct"/>
          </w:tcPr>
          <w:p w14:paraId="6C7444B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437D5A6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с использованием автоматизированной информационной системы управления городскими финансами сценарные условия функционирования экономики города Москвы и основные параметры прогноза социально-экономического развития города Москвы на очередной финансовый год </w:t>
            </w:r>
            <w:r w:rsidRPr="006A35BA">
              <w:rPr>
                <w:rFonts w:ascii="Times New Roman" w:hAnsi="Times New Roman" w:cs="Times New Roman"/>
                <w:sz w:val="24"/>
                <w:szCs w:val="24"/>
              </w:rPr>
              <w:lastRenderedPageBreak/>
              <w:t>и плановый период, разработанные Департаментом экономической политики и развития города Москвы</w:t>
            </w:r>
          </w:p>
        </w:tc>
        <w:tc>
          <w:tcPr>
            <w:tcW w:w="1111" w:type="pct"/>
          </w:tcPr>
          <w:p w14:paraId="3B0107B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Главные администраторы доходов бюджета города Москвы;</w:t>
            </w:r>
          </w:p>
          <w:p w14:paraId="3192C8F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r>
      <w:tr w:rsidR="00BF3C37" w:rsidRPr="006A35BA" w14:paraId="42DE1DFD" w14:textId="77777777" w:rsidTr="00F87BB6">
        <w:tc>
          <w:tcPr>
            <w:tcW w:w="866" w:type="pct"/>
          </w:tcPr>
          <w:p w14:paraId="5A1680E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15 июня текущего финансового года</w:t>
            </w:r>
          </w:p>
        </w:tc>
        <w:tc>
          <w:tcPr>
            <w:tcW w:w="1224" w:type="pct"/>
          </w:tcPr>
          <w:p w14:paraId="2C5BD05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бюджета города Москвы;</w:t>
            </w:r>
          </w:p>
          <w:p w14:paraId="5954A3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c>
          <w:tcPr>
            <w:tcW w:w="1799" w:type="pct"/>
          </w:tcPr>
          <w:p w14:paraId="1F04BBB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прогнозные показатели по налоговым и неналоговым доходам бюджета города Москвы на очередной финансовый год и плановый период и поступлениям по источникам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c>
          <w:tcPr>
            <w:tcW w:w="1111" w:type="pct"/>
          </w:tcPr>
          <w:p w14:paraId="13A1D7B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6D595C56" w14:textId="77777777" w:rsidTr="00F87BB6">
        <w:tc>
          <w:tcPr>
            <w:tcW w:w="866" w:type="pct"/>
            <w:vMerge w:val="restart"/>
          </w:tcPr>
          <w:p w14:paraId="5E3152D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июня текущего финансового года</w:t>
            </w:r>
          </w:p>
        </w:tc>
        <w:tc>
          <w:tcPr>
            <w:tcW w:w="1224" w:type="pct"/>
          </w:tcPr>
          <w:p w14:paraId="254308F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17BB10C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свод предложений главных администраторов доходов бюджета города Москвы и главных администраторов источников финансирования дефицита бюджета города Москвы по прогнозным показателям доходной части бюджета города Москвы и поступлениям по источникам финансирования дефицита бюджета города Москвы на очередной финансовый год и плановый период</w:t>
            </w:r>
          </w:p>
        </w:tc>
        <w:tc>
          <w:tcPr>
            <w:tcW w:w="1111" w:type="pct"/>
          </w:tcPr>
          <w:p w14:paraId="7E7F1BC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r>
      <w:tr w:rsidR="00BF3C37" w:rsidRPr="006A35BA" w14:paraId="69DAD122" w14:textId="77777777" w:rsidTr="00F87BB6">
        <w:tc>
          <w:tcPr>
            <w:tcW w:w="866" w:type="pct"/>
            <w:vMerge/>
          </w:tcPr>
          <w:p w14:paraId="18382E2E" w14:textId="77777777" w:rsidR="00BF3C37" w:rsidRPr="006A35BA" w:rsidRDefault="00BF3C37" w:rsidP="00BF3C37">
            <w:pPr>
              <w:rPr>
                <w:rFonts w:ascii="Times New Roman" w:hAnsi="Times New Roman" w:cs="Times New Roman"/>
                <w:sz w:val="24"/>
                <w:szCs w:val="24"/>
              </w:rPr>
            </w:pPr>
          </w:p>
        </w:tc>
        <w:tc>
          <w:tcPr>
            <w:tcW w:w="1224" w:type="pct"/>
          </w:tcPr>
          <w:p w14:paraId="3E50539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2AA34FC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на рассмотрение и одобрение сценарные условия функционирования экономики города Москвы и </w:t>
            </w:r>
            <w:r w:rsidRPr="006A35BA">
              <w:rPr>
                <w:rFonts w:ascii="Times New Roman" w:hAnsi="Times New Roman" w:cs="Times New Roman"/>
                <w:sz w:val="24"/>
                <w:szCs w:val="24"/>
              </w:rPr>
              <w:lastRenderedPageBreak/>
              <w:t>основные параметры прогноза социально-экономического развития города Москвы на очередной финансовый год и плановый период</w:t>
            </w:r>
          </w:p>
        </w:tc>
        <w:tc>
          <w:tcPr>
            <w:tcW w:w="1111" w:type="pct"/>
          </w:tcPr>
          <w:p w14:paraId="563928B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Бюджетная комиссия Правительства Москвы</w:t>
            </w:r>
          </w:p>
        </w:tc>
      </w:tr>
      <w:tr w:rsidR="00BF3C37" w:rsidRPr="006A35BA" w14:paraId="3955120E" w14:textId="77777777" w:rsidTr="00F87BB6">
        <w:tc>
          <w:tcPr>
            <w:tcW w:w="866" w:type="pct"/>
            <w:vMerge/>
          </w:tcPr>
          <w:p w14:paraId="0A960675" w14:textId="77777777" w:rsidR="00BF3C37" w:rsidRPr="006A35BA" w:rsidRDefault="00BF3C37" w:rsidP="00BF3C37">
            <w:pPr>
              <w:rPr>
                <w:rFonts w:ascii="Times New Roman" w:hAnsi="Times New Roman" w:cs="Times New Roman"/>
                <w:sz w:val="24"/>
                <w:szCs w:val="24"/>
              </w:rPr>
            </w:pPr>
          </w:p>
        </w:tc>
        <w:tc>
          <w:tcPr>
            <w:tcW w:w="1224" w:type="pct"/>
          </w:tcPr>
          <w:p w14:paraId="388268B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7DF7B60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предложения по объему бюджетных ассигнований на реализацию адресной инвестиционной программы города Москвы</w:t>
            </w:r>
          </w:p>
        </w:tc>
        <w:tc>
          <w:tcPr>
            <w:tcW w:w="1111" w:type="pct"/>
          </w:tcPr>
          <w:p w14:paraId="231009C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4029884D" w14:textId="77777777" w:rsidTr="00F87BB6">
        <w:tc>
          <w:tcPr>
            <w:tcW w:w="866" w:type="pct"/>
            <w:vMerge/>
          </w:tcPr>
          <w:p w14:paraId="0FA28459" w14:textId="77777777" w:rsidR="00BF3C37" w:rsidRPr="006A35BA" w:rsidRDefault="00BF3C37" w:rsidP="00BF3C37">
            <w:pPr>
              <w:rPr>
                <w:rFonts w:ascii="Times New Roman" w:hAnsi="Times New Roman" w:cs="Times New Roman"/>
                <w:sz w:val="24"/>
                <w:szCs w:val="24"/>
              </w:rPr>
            </w:pPr>
          </w:p>
        </w:tc>
        <w:tc>
          <w:tcPr>
            <w:tcW w:w="1224" w:type="pct"/>
          </w:tcPr>
          <w:p w14:paraId="68BBF4F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p w14:paraId="0DB18F2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6FCCD84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Формируют и представляют на рассмотрение и одобрение основные подходы к формированию проекта бюджета города Москвы на очередной финансовый год и плановый период, основные характеристики проекта бюджета города Москвы и предложения по обеспечению сбалансированности бюджета города Москвы</w:t>
            </w:r>
          </w:p>
        </w:tc>
        <w:tc>
          <w:tcPr>
            <w:tcW w:w="1111" w:type="pct"/>
          </w:tcPr>
          <w:p w14:paraId="2092F0B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543D708A" w14:textId="77777777" w:rsidTr="00F87BB6">
        <w:tc>
          <w:tcPr>
            <w:tcW w:w="866" w:type="pct"/>
            <w:vMerge/>
          </w:tcPr>
          <w:p w14:paraId="145EDA6D" w14:textId="77777777" w:rsidR="00BF3C37" w:rsidRPr="006A35BA" w:rsidRDefault="00BF3C37" w:rsidP="00BF3C37">
            <w:pPr>
              <w:rPr>
                <w:rFonts w:ascii="Times New Roman" w:hAnsi="Times New Roman" w:cs="Times New Roman"/>
                <w:sz w:val="24"/>
                <w:szCs w:val="24"/>
              </w:rPr>
            </w:pPr>
          </w:p>
        </w:tc>
        <w:tc>
          <w:tcPr>
            <w:tcW w:w="1224" w:type="pct"/>
          </w:tcPr>
          <w:p w14:paraId="15EE430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c>
          <w:tcPr>
            <w:tcW w:w="1799" w:type="pct"/>
          </w:tcPr>
          <w:p w14:paraId="708DCBD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Рассматривает и одобряет материалы и информацию по сценарным условиям функционирования экономики города Москвы и основным параметрам прогноза социально-экономического развития города Москвы на очередной финансовый год и плановый период, по предложениям по объему бюджетных ассигнований на реализацию адресной инвестиционной программы города Москвы, по основным подходам к формированию проекта бюджета города Москвы на очередной финансовый год и плановый период, по основным характеристикам проекта бюджета города Москвы и предложениям по обеспечению </w:t>
            </w:r>
            <w:r w:rsidRPr="006A35BA">
              <w:rPr>
                <w:rFonts w:ascii="Times New Roman" w:hAnsi="Times New Roman" w:cs="Times New Roman"/>
                <w:sz w:val="24"/>
                <w:szCs w:val="24"/>
              </w:rPr>
              <w:lastRenderedPageBreak/>
              <w:t>сбалансированности бюджета города Москвы</w:t>
            </w:r>
          </w:p>
        </w:tc>
        <w:tc>
          <w:tcPr>
            <w:tcW w:w="1111" w:type="pct"/>
          </w:tcPr>
          <w:p w14:paraId="0AD2CE35" w14:textId="77777777" w:rsidR="00BF3C37" w:rsidRPr="006A35BA" w:rsidRDefault="00BF3C37" w:rsidP="00BF3C37">
            <w:pPr>
              <w:rPr>
                <w:rFonts w:ascii="Times New Roman" w:hAnsi="Times New Roman" w:cs="Times New Roman"/>
                <w:sz w:val="24"/>
                <w:szCs w:val="24"/>
              </w:rPr>
            </w:pPr>
          </w:p>
        </w:tc>
      </w:tr>
      <w:tr w:rsidR="00BF3C37" w:rsidRPr="006A35BA" w14:paraId="702E6859" w14:textId="77777777" w:rsidTr="00F87BB6">
        <w:tc>
          <w:tcPr>
            <w:tcW w:w="866" w:type="pct"/>
          </w:tcPr>
          <w:p w14:paraId="54133B3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25 июня текущего финансового года</w:t>
            </w:r>
          </w:p>
        </w:tc>
        <w:tc>
          <w:tcPr>
            <w:tcW w:w="1224" w:type="pct"/>
          </w:tcPr>
          <w:p w14:paraId="00D2B79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2ED91DA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сведения о предельных объемах бюджетных ассигнований на реализацию государственных программ города Москвы и осуществление непрограммных направлений деятельности органов государственной власти города Москвы, в том числе по объемам бюджетных ассигнований на реализацию адресной инвестиционной программы города Москвы, сформированные с учетом основных подходов к формированию проекта бюджета города Москвы на очередной финансовый год и плановый период, одобренных Бюджетной комиссией Правительства Москвы</w:t>
            </w:r>
          </w:p>
        </w:tc>
        <w:tc>
          <w:tcPr>
            <w:tcW w:w="1111" w:type="pct"/>
          </w:tcPr>
          <w:p w14:paraId="5A54542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w:t>
            </w:r>
          </w:p>
        </w:tc>
      </w:tr>
      <w:tr w:rsidR="00BF3C37" w:rsidRPr="006A35BA" w14:paraId="56D99DA4" w14:textId="77777777" w:rsidTr="00F87BB6">
        <w:tc>
          <w:tcPr>
            <w:tcW w:w="866" w:type="pct"/>
            <w:vMerge w:val="restart"/>
          </w:tcPr>
          <w:p w14:paraId="3F661B9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июля текущего финансового года</w:t>
            </w:r>
          </w:p>
        </w:tc>
        <w:tc>
          <w:tcPr>
            <w:tcW w:w="1224" w:type="pct"/>
          </w:tcPr>
          <w:p w14:paraId="4B3E247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2A0A89B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одобренные Бюджетной комиссией Правительства Москвы основные параметры прогноза социально-экономического развития города Москвы на очередной финансовый год и плановый период</w:t>
            </w:r>
          </w:p>
        </w:tc>
        <w:tc>
          <w:tcPr>
            <w:tcW w:w="1111" w:type="pct"/>
          </w:tcPr>
          <w:p w14:paraId="7151A45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p w14:paraId="641B8C2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бюджета города Москвы;</w:t>
            </w:r>
          </w:p>
          <w:p w14:paraId="0FDCA47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p w14:paraId="1E9F0D9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r>
      <w:tr w:rsidR="00BF3C37" w:rsidRPr="006A35BA" w14:paraId="6E7F8064" w14:textId="77777777" w:rsidTr="00F87BB6">
        <w:tc>
          <w:tcPr>
            <w:tcW w:w="866" w:type="pct"/>
            <w:vMerge/>
          </w:tcPr>
          <w:p w14:paraId="75818E77" w14:textId="77777777" w:rsidR="00BF3C37" w:rsidRPr="006A35BA" w:rsidRDefault="00BF3C37" w:rsidP="00BF3C37">
            <w:pPr>
              <w:rPr>
                <w:rFonts w:ascii="Times New Roman" w:hAnsi="Times New Roman" w:cs="Times New Roman"/>
                <w:sz w:val="24"/>
                <w:szCs w:val="24"/>
              </w:rPr>
            </w:pPr>
          </w:p>
        </w:tc>
        <w:tc>
          <w:tcPr>
            <w:tcW w:w="1224" w:type="pct"/>
          </w:tcPr>
          <w:p w14:paraId="06436F0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здравоохранения города Москвы</w:t>
            </w:r>
          </w:p>
        </w:tc>
        <w:tc>
          <w:tcPr>
            <w:tcW w:w="1799" w:type="pct"/>
          </w:tcPr>
          <w:p w14:paraId="64074CD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данные о планируемых объемах межбюджетных трансфертов </w:t>
            </w:r>
            <w:r w:rsidRPr="006A35BA">
              <w:rPr>
                <w:rFonts w:ascii="Times New Roman" w:hAnsi="Times New Roman" w:cs="Times New Roman"/>
                <w:sz w:val="24"/>
                <w:szCs w:val="24"/>
              </w:rPr>
              <w:lastRenderedPageBreak/>
              <w:t>из бюджета города Москвы бюджету Московского городского фонда обязательного медицинского страхования на очередной финансовый год и плановый период</w:t>
            </w:r>
          </w:p>
        </w:tc>
        <w:tc>
          <w:tcPr>
            <w:tcW w:w="1111" w:type="pct"/>
          </w:tcPr>
          <w:p w14:paraId="071C94A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Московский городской фонд обязательного </w:t>
            </w:r>
            <w:r w:rsidRPr="006A35BA">
              <w:rPr>
                <w:rFonts w:ascii="Times New Roman" w:hAnsi="Times New Roman" w:cs="Times New Roman"/>
                <w:sz w:val="24"/>
                <w:szCs w:val="24"/>
              </w:rPr>
              <w:lastRenderedPageBreak/>
              <w:t>медицинского страхования</w:t>
            </w:r>
          </w:p>
        </w:tc>
      </w:tr>
      <w:tr w:rsidR="00BF3C37" w:rsidRPr="006A35BA" w14:paraId="682E8031" w14:textId="77777777" w:rsidTr="00F87BB6">
        <w:tc>
          <w:tcPr>
            <w:tcW w:w="866" w:type="pct"/>
            <w:vMerge w:val="restart"/>
          </w:tcPr>
          <w:p w14:paraId="2C6D5F3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10 июля текущего финансового года</w:t>
            </w:r>
          </w:p>
        </w:tc>
        <w:tc>
          <w:tcPr>
            <w:tcW w:w="1224" w:type="pct"/>
          </w:tcPr>
          <w:p w14:paraId="7AEB51A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w:t>
            </w:r>
          </w:p>
        </w:tc>
        <w:tc>
          <w:tcPr>
            <w:tcW w:w="1799" w:type="pct"/>
          </w:tcPr>
          <w:p w14:paraId="30A8006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распределение бюджетных ассигнований на очередной финансовый год и плановый период в разрезе разделов, подразделов, целевых статей и видов расходов бюджетной классификации Российской Федерации, согласованное с заместителями Мэра Москвы, осуществляющими руководство соответствующими комплексами городского управления, а также информацию по вопросам соответствующей сферы деятельности, необходимую для подготовки пояснительной записки к проекту закона города Москвы о бюджете города Москвы на очередной финансовый год и плановый период, а также перечень проектов правовых актов для реализации принятых и (или) вновь принимаемых расходных обязательств и другие материалы, необходимые для составления проекта бюджета города Москвы на очередной финансовый год и плановый период</w:t>
            </w:r>
          </w:p>
        </w:tc>
        <w:tc>
          <w:tcPr>
            <w:tcW w:w="1111" w:type="pct"/>
          </w:tcPr>
          <w:p w14:paraId="38246B2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1AD11582" w14:textId="77777777" w:rsidTr="00F87BB6">
        <w:tc>
          <w:tcPr>
            <w:tcW w:w="866" w:type="pct"/>
            <w:vMerge/>
          </w:tcPr>
          <w:p w14:paraId="5AF8C246" w14:textId="77777777" w:rsidR="00BF3C37" w:rsidRPr="006A35BA" w:rsidRDefault="00BF3C37" w:rsidP="00BF3C37">
            <w:pPr>
              <w:rPr>
                <w:rFonts w:ascii="Times New Roman" w:hAnsi="Times New Roman" w:cs="Times New Roman"/>
                <w:sz w:val="24"/>
                <w:szCs w:val="24"/>
              </w:rPr>
            </w:pPr>
          </w:p>
        </w:tc>
        <w:tc>
          <w:tcPr>
            <w:tcW w:w="1224" w:type="pct"/>
          </w:tcPr>
          <w:p w14:paraId="1441D58B" w14:textId="77777777" w:rsidR="00BF3C37" w:rsidRPr="006A35BA" w:rsidRDefault="00BF3C37" w:rsidP="00BF3C37">
            <w:r w:rsidRPr="006A35BA">
              <w:rPr>
                <w:rFonts w:ascii="Times New Roman" w:hAnsi="Times New Roman" w:cs="Times New Roman"/>
                <w:sz w:val="24"/>
                <w:szCs w:val="24"/>
              </w:rPr>
              <w:t>Главные распорядители бюджетных средств</w:t>
            </w:r>
          </w:p>
        </w:tc>
        <w:tc>
          <w:tcPr>
            <w:tcW w:w="1799" w:type="pct"/>
          </w:tcPr>
          <w:p w14:paraId="3CA9EE5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предложения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w:t>
            </w:r>
            <w:r w:rsidRPr="006A35BA">
              <w:rPr>
                <w:rFonts w:ascii="Times New Roman" w:hAnsi="Times New Roman" w:cs="Times New Roman"/>
                <w:sz w:val="24"/>
                <w:szCs w:val="24"/>
              </w:rPr>
              <w:lastRenderedPageBreak/>
              <w:t>направлений деятельности органов государственной власти города Москвы, согласованные с заместителями Мэра Москвы, осуществляющими руководство соответствующими комплексами городского управления, в разрезе кодов бюджетной классификации расходов Российской Федерации сверх объемов ранее распределенных бюджетных ассигнований на очередной финансовый год и плановый период в разрезе разделов, подразделов, целевых статей и видов расходов бюджетной классификации Российской Федерации</w:t>
            </w:r>
          </w:p>
        </w:tc>
        <w:tc>
          <w:tcPr>
            <w:tcW w:w="1111" w:type="pct"/>
          </w:tcPr>
          <w:p w14:paraId="5E2A60D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3CADC34C" w14:textId="77777777" w:rsidTr="00F87BB6">
        <w:tc>
          <w:tcPr>
            <w:tcW w:w="866" w:type="pct"/>
            <w:vMerge/>
          </w:tcPr>
          <w:p w14:paraId="6232DF10" w14:textId="77777777" w:rsidR="00BF3C37" w:rsidRPr="006A35BA" w:rsidRDefault="00BF3C37" w:rsidP="00BF3C37">
            <w:pPr>
              <w:rPr>
                <w:rFonts w:ascii="Times New Roman" w:hAnsi="Times New Roman" w:cs="Times New Roman"/>
                <w:sz w:val="24"/>
                <w:szCs w:val="24"/>
              </w:rPr>
            </w:pPr>
          </w:p>
        </w:tc>
        <w:tc>
          <w:tcPr>
            <w:tcW w:w="1224" w:type="pct"/>
          </w:tcPr>
          <w:p w14:paraId="54A4438D" w14:textId="77777777" w:rsidR="00BF3C37" w:rsidRPr="006A35BA" w:rsidRDefault="00BF3C37" w:rsidP="00BF3C37">
            <w:r w:rsidRPr="006A35BA">
              <w:rPr>
                <w:rFonts w:ascii="Times New Roman" w:hAnsi="Times New Roman" w:cs="Times New Roman"/>
                <w:sz w:val="24"/>
                <w:szCs w:val="24"/>
              </w:rPr>
              <w:t>Главные распорядители бюджетных средств</w:t>
            </w:r>
          </w:p>
        </w:tc>
        <w:tc>
          <w:tcPr>
            <w:tcW w:w="1799" w:type="pct"/>
          </w:tcPr>
          <w:p w14:paraId="3CC050C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методики (проекты методик) и расчеты распределения межбюджетных трансфертов бюджетам внутригородских муниципальных образований в городе Москве на очередной финансовый год и плановый период, распределение объемов межбюджетных трансфертов в разрезе внутригородских муниципальных образований в городе Москве на очередной финансовый год и плановый период</w:t>
            </w:r>
          </w:p>
        </w:tc>
        <w:tc>
          <w:tcPr>
            <w:tcW w:w="1111" w:type="pct"/>
          </w:tcPr>
          <w:p w14:paraId="38E823A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278F10AE" w14:textId="77777777" w:rsidTr="00F87BB6">
        <w:tc>
          <w:tcPr>
            <w:tcW w:w="866" w:type="pct"/>
          </w:tcPr>
          <w:p w14:paraId="712A027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августа текущего финансового года</w:t>
            </w:r>
          </w:p>
        </w:tc>
        <w:tc>
          <w:tcPr>
            <w:tcW w:w="1224" w:type="pct"/>
          </w:tcPr>
          <w:p w14:paraId="73AD707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5FC13C8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проект прогноза социально-экономического развития города Москвы на очередной финансовый год и плановый период</w:t>
            </w:r>
          </w:p>
        </w:tc>
        <w:tc>
          <w:tcPr>
            <w:tcW w:w="1111" w:type="pct"/>
          </w:tcPr>
          <w:p w14:paraId="133D090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4D429DCA" w14:textId="77777777" w:rsidTr="00F87BB6">
        <w:tc>
          <w:tcPr>
            <w:tcW w:w="866" w:type="pct"/>
          </w:tcPr>
          <w:p w14:paraId="367FA83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5 августа текущего финансового года</w:t>
            </w:r>
          </w:p>
        </w:tc>
        <w:tc>
          <w:tcPr>
            <w:tcW w:w="1224" w:type="pct"/>
          </w:tcPr>
          <w:p w14:paraId="5A65515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7BEE977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с использованием автоматизированной информационной системы управления городскими </w:t>
            </w:r>
            <w:r w:rsidRPr="006A35BA">
              <w:rPr>
                <w:rFonts w:ascii="Times New Roman" w:hAnsi="Times New Roman" w:cs="Times New Roman"/>
                <w:sz w:val="24"/>
                <w:szCs w:val="24"/>
              </w:rPr>
              <w:lastRenderedPageBreak/>
              <w:t>финансами проект прогноза социально-экономического развития города Москвы на очередной финансовый год и плановый период, разработанный Департаментом экономической политики и развития города Москвы</w:t>
            </w:r>
          </w:p>
        </w:tc>
        <w:tc>
          <w:tcPr>
            <w:tcW w:w="1111" w:type="pct"/>
          </w:tcPr>
          <w:p w14:paraId="0B35FC7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Главные администраторы доходов бюджета города Москвы;</w:t>
            </w:r>
          </w:p>
          <w:p w14:paraId="312400E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Главные администраторы источников финансирования дефицита бюджета города Москвы</w:t>
            </w:r>
          </w:p>
        </w:tc>
      </w:tr>
      <w:tr w:rsidR="00BF3C37" w:rsidRPr="006A35BA" w14:paraId="669A04C5" w14:textId="77777777" w:rsidTr="00F87BB6">
        <w:tc>
          <w:tcPr>
            <w:tcW w:w="866" w:type="pct"/>
            <w:vMerge w:val="restart"/>
          </w:tcPr>
          <w:p w14:paraId="0FAC375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10 августа текущего финансового года</w:t>
            </w:r>
          </w:p>
        </w:tc>
        <w:tc>
          <w:tcPr>
            <w:tcW w:w="1224" w:type="pct"/>
          </w:tcPr>
          <w:p w14:paraId="5CD48A4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60C8C48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Рассчитывает нормативы отчислений от налога на доходы физических лиц,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для формирования муниципальных дорожных фондов в бюджеты внутригородских муниципальных образований в городе Москве на очередной финансовый год и плановый период</w:t>
            </w:r>
          </w:p>
        </w:tc>
        <w:tc>
          <w:tcPr>
            <w:tcW w:w="1111" w:type="pct"/>
          </w:tcPr>
          <w:p w14:paraId="1128D5AD" w14:textId="77777777" w:rsidR="00BF3C37" w:rsidRPr="006A35BA" w:rsidRDefault="00BF3C37" w:rsidP="00BF3C37">
            <w:pPr>
              <w:rPr>
                <w:rFonts w:ascii="Times New Roman" w:hAnsi="Times New Roman" w:cs="Times New Roman"/>
                <w:sz w:val="24"/>
                <w:szCs w:val="24"/>
              </w:rPr>
            </w:pPr>
          </w:p>
        </w:tc>
      </w:tr>
      <w:tr w:rsidR="00BF3C37" w:rsidRPr="006A35BA" w14:paraId="6EB2288A" w14:textId="77777777" w:rsidTr="00F87BB6">
        <w:tc>
          <w:tcPr>
            <w:tcW w:w="866" w:type="pct"/>
            <w:vMerge/>
          </w:tcPr>
          <w:p w14:paraId="3DB5D8E0" w14:textId="77777777" w:rsidR="00BF3C37" w:rsidRPr="006A35BA" w:rsidRDefault="00BF3C37" w:rsidP="00BF3C37">
            <w:pPr>
              <w:rPr>
                <w:rFonts w:ascii="Times New Roman" w:hAnsi="Times New Roman" w:cs="Times New Roman"/>
                <w:sz w:val="24"/>
                <w:szCs w:val="24"/>
              </w:rPr>
            </w:pPr>
          </w:p>
        </w:tc>
        <w:tc>
          <w:tcPr>
            <w:tcW w:w="1224" w:type="pct"/>
          </w:tcPr>
          <w:p w14:paraId="044DE50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3B57838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Рассчитывает нормативы обеспечения расходных обязательств для определения минимальных расходов бюджетов муниципальных округов на очередной финансовый год и плановый период</w:t>
            </w:r>
          </w:p>
        </w:tc>
        <w:tc>
          <w:tcPr>
            <w:tcW w:w="1111" w:type="pct"/>
          </w:tcPr>
          <w:p w14:paraId="275E7B6F" w14:textId="77777777" w:rsidR="00BF3C37" w:rsidRPr="006A35BA" w:rsidRDefault="00BF3C37" w:rsidP="00BF3C37">
            <w:pPr>
              <w:rPr>
                <w:rFonts w:ascii="Times New Roman" w:hAnsi="Times New Roman" w:cs="Times New Roman"/>
                <w:sz w:val="24"/>
                <w:szCs w:val="24"/>
              </w:rPr>
            </w:pPr>
          </w:p>
        </w:tc>
      </w:tr>
      <w:tr w:rsidR="00BF3C37" w:rsidRPr="006A35BA" w14:paraId="4DDDED5D" w14:textId="77777777" w:rsidTr="00F87BB6">
        <w:tc>
          <w:tcPr>
            <w:tcW w:w="866" w:type="pct"/>
            <w:vMerge/>
          </w:tcPr>
          <w:p w14:paraId="43CA2075" w14:textId="77777777" w:rsidR="00BF3C37" w:rsidRPr="006A35BA" w:rsidRDefault="00BF3C37" w:rsidP="00BF3C37">
            <w:pPr>
              <w:rPr>
                <w:rFonts w:ascii="Times New Roman" w:hAnsi="Times New Roman" w:cs="Times New Roman"/>
                <w:sz w:val="24"/>
                <w:szCs w:val="24"/>
              </w:rPr>
            </w:pPr>
          </w:p>
        </w:tc>
        <w:tc>
          <w:tcPr>
            <w:tcW w:w="1224" w:type="pct"/>
          </w:tcPr>
          <w:p w14:paraId="3C4BF8C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4992CC3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свод предложений главных распорядителей бюджетных средств по объемам бюджетных ассигнований на реализацию государственных программ города Москвы на очередной финансовый год и плановый период</w:t>
            </w:r>
          </w:p>
        </w:tc>
        <w:tc>
          <w:tcPr>
            <w:tcW w:w="1111" w:type="pct"/>
          </w:tcPr>
          <w:p w14:paraId="1FB069F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r>
      <w:tr w:rsidR="00BF3C37" w:rsidRPr="006A35BA" w14:paraId="46817CDE" w14:textId="77777777" w:rsidTr="00F87BB6">
        <w:tc>
          <w:tcPr>
            <w:tcW w:w="866" w:type="pct"/>
          </w:tcPr>
          <w:p w14:paraId="55E7F14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до 15 августа текущего </w:t>
            </w:r>
            <w:r w:rsidRPr="006A35BA">
              <w:rPr>
                <w:rFonts w:ascii="Times New Roman" w:hAnsi="Times New Roman" w:cs="Times New Roman"/>
                <w:sz w:val="24"/>
                <w:szCs w:val="24"/>
              </w:rPr>
              <w:lastRenderedPageBreak/>
              <w:t>финансового года</w:t>
            </w:r>
          </w:p>
        </w:tc>
        <w:tc>
          <w:tcPr>
            <w:tcW w:w="1224" w:type="pct"/>
          </w:tcPr>
          <w:p w14:paraId="3E214C7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Главные администраторы </w:t>
            </w:r>
            <w:r w:rsidRPr="006A35BA">
              <w:rPr>
                <w:rFonts w:ascii="Times New Roman" w:hAnsi="Times New Roman" w:cs="Times New Roman"/>
                <w:sz w:val="24"/>
                <w:szCs w:val="24"/>
              </w:rPr>
              <w:lastRenderedPageBreak/>
              <w:t>доходов бюджета города Москвы;</w:t>
            </w:r>
          </w:p>
          <w:p w14:paraId="1E7EAF1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c>
          <w:tcPr>
            <w:tcW w:w="1799" w:type="pct"/>
          </w:tcPr>
          <w:p w14:paraId="7D0F107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Представляют уточненные прогнозные показатели по налоговым и неналоговым </w:t>
            </w:r>
            <w:r w:rsidRPr="006A35BA">
              <w:rPr>
                <w:rFonts w:ascii="Times New Roman" w:hAnsi="Times New Roman" w:cs="Times New Roman"/>
                <w:sz w:val="24"/>
                <w:szCs w:val="24"/>
              </w:rPr>
              <w:lastRenderedPageBreak/>
              <w:t>доходам бюджета города Москвы и поступлениям по источникам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c>
          <w:tcPr>
            <w:tcW w:w="1111" w:type="pct"/>
          </w:tcPr>
          <w:p w14:paraId="45F797A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0CEAC705" w14:textId="77777777" w:rsidTr="00F87BB6">
        <w:tc>
          <w:tcPr>
            <w:tcW w:w="866" w:type="pct"/>
            <w:vMerge w:val="restart"/>
          </w:tcPr>
          <w:p w14:paraId="70A0280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августа текущего финансового года</w:t>
            </w:r>
          </w:p>
        </w:tc>
        <w:tc>
          <w:tcPr>
            <w:tcW w:w="1224" w:type="pct"/>
          </w:tcPr>
          <w:p w14:paraId="4B2BF35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p w14:paraId="70238BB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1EB3413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Формируют и представляют на рассмотрение и одобрение основные характеристики проекта бюджета города Москвы на очередной финансовый год и плановый период, а также предложения по обеспечению сбалансированности бюджета города Москвы</w:t>
            </w:r>
          </w:p>
        </w:tc>
        <w:tc>
          <w:tcPr>
            <w:tcW w:w="1111" w:type="pct"/>
          </w:tcPr>
          <w:p w14:paraId="5DD9F07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369FCBB4" w14:textId="77777777" w:rsidTr="00F87BB6">
        <w:tc>
          <w:tcPr>
            <w:tcW w:w="866" w:type="pct"/>
            <w:vMerge/>
          </w:tcPr>
          <w:p w14:paraId="25E1D0BA" w14:textId="77777777" w:rsidR="00BF3C37" w:rsidRPr="006A35BA" w:rsidRDefault="00BF3C37" w:rsidP="00BF3C37">
            <w:pPr>
              <w:rPr>
                <w:rFonts w:ascii="Times New Roman" w:hAnsi="Times New Roman" w:cs="Times New Roman"/>
                <w:sz w:val="24"/>
                <w:szCs w:val="24"/>
              </w:rPr>
            </w:pPr>
          </w:p>
        </w:tc>
        <w:tc>
          <w:tcPr>
            <w:tcW w:w="1224" w:type="pct"/>
          </w:tcPr>
          <w:p w14:paraId="6311351A" w14:textId="77777777" w:rsidR="00BF3C37" w:rsidRPr="006A35BA" w:rsidRDefault="00BF3C37" w:rsidP="00BF3C37">
            <w:r w:rsidRPr="006A35BA">
              <w:rPr>
                <w:rFonts w:ascii="Times New Roman" w:hAnsi="Times New Roman" w:cs="Times New Roman"/>
                <w:sz w:val="24"/>
                <w:szCs w:val="24"/>
              </w:rPr>
              <w:t>Департамент финансов города Москвы</w:t>
            </w:r>
          </w:p>
        </w:tc>
        <w:tc>
          <w:tcPr>
            <w:tcW w:w="1799" w:type="pct"/>
          </w:tcPr>
          <w:p w14:paraId="262F15D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на рассмотрение и одобрение свод предложений главных распорядителей бюджетных средств по объемам бюджетных ассигнований на реализацию государственных программ города Москвы и непрограммных направлений деятельности органов государственной власти города Москвы на очередной финансовый год и плановый период, сформированный с учетом предложений главных распорядителей бюджетных средств по увеличению объемов бюджетных </w:t>
            </w:r>
            <w:r w:rsidRPr="006A35BA">
              <w:rPr>
                <w:rFonts w:ascii="Times New Roman" w:hAnsi="Times New Roman" w:cs="Times New Roman"/>
                <w:sz w:val="24"/>
                <w:szCs w:val="24"/>
              </w:rPr>
              <w:lastRenderedPageBreak/>
              <w:t>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w:t>
            </w:r>
          </w:p>
        </w:tc>
        <w:tc>
          <w:tcPr>
            <w:tcW w:w="1111" w:type="pct"/>
          </w:tcPr>
          <w:p w14:paraId="77669CF1" w14:textId="77777777" w:rsidR="00BF3C37" w:rsidRPr="006A35BA" w:rsidRDefault="00BF3C37" w:rsidP="00BF3C37">
            <w:r w:rsidRPr="006A35BA">
              <w:rPr>
                <w:rFonts w:ascii="Times New Roman" w:hAnsi="Times New Roman" w:cs="Times New Roman"/>
                <w:sz w:val="24"/>
                <w:szCs w:val="24"/>
              </w:rPr>
              <w:lastRenderedPageBreak/>
              <w:t>Бюджетная комиссия Правительства Москвы</w:t>
            </w:r>
          </w:p>
        </w:tc>
      </w:tr>
      <w:tr w:rsidR="00BF3C37" w:rsidRPr="006A35BA" w14:paraId="4AA51B9E" w14:textId="77777777" w:rsidTr="00F87BB6">
        <w:tc>
          <w:tcPr>
            <w:tcW w:w="866" w:type="pct"/>
            <w:vMerge/>
          </w:tcPr>
          <w:p w14:paraId="2B567F80" w14:textId="77777777" w:rsidR="00BF3C37" w:rsidRPr="006A35BA" w:rsidRDefault="00BF3C37" w:rsidP="00BF3C37">
            <w:pPr>
              <w:rPr>
                <w:rFonts w:ascii="Times New Roman" w:hAnsi="Times New Roman" w:cs="Times New Roman"/>
                <w:sz w:val="24"/>
                <w:szCs w:val="24"/>
              </w:rPr>
            </w:pPr>
          </w:p>
        </w:tc>
        <w:tc>
          <w:tcPr>
            <w:tcW w:w="1224" w:type="pct"/>
          </w:tcPr>
          <w:p w14:paraId="30661370" w14:textId="77777777" w:rsidR="00BF3C37" w:rsidRPr="006A35BA" w:rsidRDefault="00BF3C37" w:rsidP="00BF3C37">
            <w:r w:rsidRPr="006A35BA">
              <w:rPr>
                <w:rFonts w:ascii="Times New Roman" w:hAnsi="Times New Roman" w:cs="Times New Roman"/>
                <w:sz w:val="24"/>
                <w:szCs w:val="24"/>
              </w:rPr>
              <w:t>Департамент финансов города Москвы</w:t>
            </w:r>
          </w:p>
        </w:tc>
        <w:tc>
          <w:tcPr>
            <w:tcW w:w="1799" w:type="pct"/>
          </w:tcPr>
          <w:p w14:paraId="5704838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перечень субсидий (грантов в форме субсидий) из бюджета города Москвы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предлагаемых главными распорядителями бюджетных средств к включению в проект закона города Москвы о бюджете города Москвы на очередной финансовый год и плановый период</w:t>
            </w:r>
          </w:p>
        </w:tc>
        <w:tc>
          <w:tcPr>
            <w:tcW w:w="1111" w:type="pct"/>
          </w:tcPr>
          <w:p w14:paraId="6336DC0F" w14:textId="77777777" w:rsidR="00BF3C37" w:rsidRPr="006A35BA" w:rsidRDefault="00BF3C37" w:rsidP="00BF3C37">
            <w:r w:rsidRPr="006A35BA">
              <w:rPr>
                <w:rFonts w:ascii="Times New Roman" w:hAnsi="Times New Roman" w:cs="Times New Roman"/>
                <w:sz w:val="24"/>
                <w:szCs w:val="24"/>
              </w:rPr>
              <w:t>Бюджетная комиссия Правительства Москвы</w:t>
            </w:r>
          </w:p>
        </w:tc>
      </w:tr>
      <w:tr w:rsidR="00BF3C37" w:rsidRPr="006A35BA" w14:paraId="515A14A2" w14:textId="77777777" w:rsidTr="00F87BB6">
        <w:tc>
          <w:tcPr>
            <w:tcW w:w="866" w:type="pct"/>
            <w:vMerge/>
          </w:tcPr>
          <w:p w14:paraId="3B215304" w14:textId="77777777" w:rsidR="00BF3C37" w:rsidRPr="006A35BA" w:rsidRDefault="00BF3C37" w:rsidP="00BF3C37">
            <w:pPr>
              <w:rPr>
                <w:rFonts w:ascii="Times New Roman" w:hAnsi="Times New Roman" w:cs="Times New Roman"/>
                <w:sz w:val="24"/>
                <w:szCs w:val="24"/>
              </w:rPr>
            </w:pPr>
          </w:p>
        </w:tc>
        <w:tc>
          <w:tcPr>
            <w:tcW w:w="1224" w:type="pct"/>
          </w:tcPr>
          <w:p w14:paraId="087A9966" w14:textId="77777777" w:rsidR="00BF3C37" w:rsidRPr="006A35BA" w:rsidRDefault="00BF3C37" w:rsidP="00BF3C37">
            <w:r w:rsidRPr="006A35BA">
              <w:rPr>
                <w:rFonts w:ascii="Times New Roman" w:hAnsi="Times New Roman" w:cs="Times New Roman"/>
                <w:sz w:val="24"/>
                <w:szCs w:val="24"/>
              </w:rPr>
              <w:t>Департамент финансов города Москвы</w:t>
            </w:r>
          </w:p>
        </w:tc>
        <w:tc>
          <w:tcPr>
            <w:tcW w:w="1799" w:type="pct"/>
          </w:tcPr>
          <w:p w14:paraId="625B827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основных направлений бюджетной и налоговой политики города Москвы на очередной финансовый год и плановый период</w:t>
            </w:r>
          </w:p>
        </w:tc>
        <w:tc>
          <w:tcPr>
            <w:tcW w:w="1111" w:type="pct"/>
          </w:tcPr>
          <w:p w14:paraId="6BA91A12" w14:textId="77777777" w:rsidR="00BF3C37" w:rsidRPr="006A35BA" w:rsidRDefault="00BF3C37" w:rsidP="00BF3C37">
            <w:r w:rsidRPr="006A35BA">
              <w:rPr>
                <w:rFonts w:ascii="Times New Roman" w:hAnsi="Times New Roman" w:cs="Times New Roman"/>
                <w:sz w:val="24"/>
                <w:szCs w:val="24"/>
              </w:rPr>
              <w:t>Бюджетная комиссия Правительства Москвы</w:t>
            </w:r>
          </w:p>
        </w:tc>
      </w:tr>
      <w:tr w:rsidR="00BF3C37" w:rsidRPr="006A35BA" w14:paraId="4A0D5005" w14:textId="77777777" w:rsidTr="00F87BB6">
        <w:tc>
          <w:tcPr>
            <w:tcW w:w="866" w:type="pct"/>
            <w:vMerge/>
          </w:tcPr>
          <w:p w14:paraId="07D65A81" w14:textId="77777777" w:rsidR="00BF3C37" w:rsidRPr="006A35BA" w:rsidRDefault="00BF3C37" w:rsidP="00BF3C37">
            <w:pPr>
              <w:rPr>
                <w:rFonts w:ascii="Times New Roman" w:hAnsi="Times New Roman" w:cs="Times New Roman"/>
                <w:sz w:val="24"/>
                <w:szCs w:val="24"/>
              </w:rPr>
            </w:pPr>
          </w:p>
        </w:tc>
        <w:tc>
          <w:tcPr>
            <w:tcW w:w="1224" w:type="pct"/>
          </w:tcPr>
          <w:p w14:paraId="455ABD9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452707B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на рассмотрение и одобрение проект адресной инвестиционной программы</w:t>
            </w:r>
          </w:p>
        </w:tc>
        <w:tc>
          <w:tcPr>
            <w:tcW w:w="1111" w:type="pct"/>
          </w:tcPr>
          <w:p w14:paraId="055FDF7C" w14:textId="77777777" w:rsidR="00BF3C37" w:rsidRPr="006A35BA" w:rsidRDefault="00BF3C37" w:rsidP="00BF3C37">
            <w:r w:rsidRPr="006A35BA">
              <w:rPr>
                <w:rFonts w:ascii="Times New Roman" w:hAnsi="Times New Roman" w:cs="Times New Roman"/>
                <w:sz w:val="24"/>
                <w:szCs w:val="24"/>
              </w:rPr>
              <w:t>Бюджетная комиссия Правительства Москвы</w:t>
            </w:r>
          </w:p>
        </w:tc>
      </w:tr>
      <w:tr w:rsidR="00BF3C37" w:rsidRPr="006A35BA" w14:paraId="70736055" w14:textId="77777777" w:rsidTr="00F87BB6">
        <w:tc>
          <w:tcPr>
            <w:tcW w:w="866" w:type="pct"/>
            <w:vMerge/>
          </w:tcPr>
          <w:p w14:paraId="7BC39D97" w14:textId="77777777" w:rsidR="00BF3C37" w:rsidRPr="006A35BA" w:rsidRDefault="00BF3C37" w:rsidP="00BF3C37">
            <w:pPr>
              <w:rPr>
                <w:rFonts w:ascii="Times New Roman" w:hAnsi="Times New Roman" w:cs="Times New Roman"/>
                <w:sz w:val="24"/>
                <w:szCs w:val="24"/>
              </w:rPr>
            </w:pPr>
          </w:p>
        </w:tc>
        <w:tc>
          <w:tcPr>
            <w:tcW w:w="1224" w:type="pct"/>
          </w:tcPr>
          <w:p w14:paraId="1A81988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78C5317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Разрабатывает и представляет на рассмотрение и одобрение проект прогноза социально-экономического развития города Москвы на </w:t>
            </w:r>
            <w:r w:rsidRPr="006A35BA">
              <w:rPr>
                <w:rFonts w:ascii="Times New Roman" w:hAnsi="Times New Roman" w:cs="Times New Roman"/>
                <w:sz w:val="24"/>
                <w:szCs w:val="24"/>
              </w:rPr>
              <w:lastRenderedPageBreak/>
              <w:t>очередной финансовый год и плановый период</w:t>
            </w:r>
          </w:p>
        </w:tc>
        <w:tc>
          <w:tcPr>
            <w:tcW w:w="1111" w:type="pct"/>
          </w:tcPr>
          <w:p w14:paraId="40073B1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Бюджетная комиссия Правительства Москвы</w:t>
            </w:r>
          </w:p>
        </w:tc>
      </w:tr>
      <w:tr w:rsidR="00BF3C37" w:rsidRPr="006A35BA" w14:paraId="7E08A07E" w14:textId="77777777" w:rsidTr="00F87BB6">
        <w:tc>
          <w:tcPr>
            <w:tcW w:w="866" w:type="pct"/>
            <w:vMerge w:val="restart"/>
          </w:tcPr>
          <w:p w14:paraId="1543A1C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5 сентября текущего финансового года</w:t>
            </w:r>
          </w:p>
        </w:tc>
        <w:tc>
          <w:tcPr>
            <w:tcW w:w="1224" w:type="pct"/>
          </w:tcPr>
          <w:p w14:paraId="5EA3184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c>
          <w:tcPr>
            <w:tcW w:w="1799" w:type="pct"/>
          </w:tcPr>
          <w:p w14:paraId="31E8323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Рассматривает и одобряет материалы и информацию по основным характеристикам проекта бюджета города Москвы на очередной финансовый год и плановый период, а также предложения по обеспечению сбалансированности бюджета города Москвы, по своду предложений главных распорядителей бюджетных средств по объемам бюджетных ассигнований на реализацию государственных программ города Москвы и непрограммных направлений деятельности органов государственной власти города Москвы на очередной финансовый год и плановый период, сформированный с учетом предложений главных распорядителей бюджетных средств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 по перечню субсидий (грантов в форме субсидий) из бюджета города Москвы юридическим лицам (за исключением субсидий государственным (муниципальным) учреждениям), индивидуальным предпринимателям, а также физическим лицам - </w:t>
            </w:r>
            <w:r w:rsidRPr="006A35BA">
              <w:rPr>
                <w:rFonts w:ascii="Times New Roman" w:hAnsi="Times New Roman" w:cs="Times New Roman"/>
                <w:sz w:val="24"/>
                <w:szCs w:val="24"/>
              </w:rPr>
              <w:lastRenderedPageBreak/>
              <w:t>производителям товаров, работ, услуг, предлагаемых главными распорядителями бюджетных средств к включению в проект закона города Москвы о бюджете города Москвы на очередной финансовый год и плановый период, по проекту основных направлений бюджетной и налоговой политики города Москвы на очередной финансовый год и плановый период, по проекту адресной инвестиционной программы, по проекту прогноза социально-экономического развития города Москвы на очередной финансовый год и плановый период</w:t>
            </w:r>
          </w:p>
        </w:tc>
        <w:tc>
          <w:tcPr>
            <w:tcW w:w="1111" w:type="pct"/>
          </w:tcPr>
          <w:p w14:paraId="33DB4591" w14:textId="77777777" w:rsidR="00BF3C37" w:rsidRPr="006A35BA" w:rsidRDefault="00BF3C37" w:rsidP="00BF3C37">
            <w:pPr>
              <w:rPr>
                <w:rFonts w:ascii="Times New Roman" w:hAnsi="Times New Roman" w:cs="Times New Roman"/>
                <w:sz w:val="24"/>
                <w:szCs w:val="24"/>
              </w:rPr>
            </w:pPr>
          </w:p>
        </w:tc>
      </w:tr>
      <w:tr w:rsidR="00BF3C37" w:rsidRPr="006A35BA" w14:paraId="7EECFF27" w14:textId="77777777" w:rsidTr="00F87BB6">
        <w:tc>
          <w:tcPr>
            <w:tcW w:w="866" w:type="pct"/>
            <w:vMerge/>
          </w:tcPr>
          <w:p w14:paraId="2C01F34B" w14:textId="77777777" w:rsidR="00BF3C37" w:rsidRPr="006A35BA" w:rsidRDefault="00BF3C37" w:rsidP="00BF3C37">
            <w:pPr>
              <w:rPr>
                <w:rFonts w:ascii="Times New Roman" w:hAnsi="Times New Roman" w:cs="Times New Roman"/>
                <w:sz w:val="24"/>
                <w:szCs w:val="24"/>
              </w:rPr>
            </w:pPr>
          </w:p>
        </w:tc>
        <w:tc>
          <w:tcPr>
            <w:tcW w:w="1224" w:type="pct"/>
          </w:tcPr>
          <w:p w14:paraId="61DF3EE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Координаторы государственных программ города Москвы</w:t>
            </w:r>
          </w:p>
        </w:tc>
        <w:tc>
          <w:tcPr>
            <w:tcW w:w="1799" w:type="pct"/>
          </w:tcPr>
          <w:p w14:paraId="4C7D797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на согласование проекты государственных программ города Москвы, вступающих в силу с начала очередного финансового года</w:t>
            </w:r>
          </w:p>
        </w:tc>
        <w:tc>
          <w:tcPr>
            <w:tcW w:w="1111" w:type="pct"/>
          </w:tcPr>
          <w:p w14:paraId="04A997A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p w14:paraId="792AEDA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3A363B95" w14:textId="77777777" w:rsidTr="00F87BB6">
        <w:tc>
          <w:tcPr>
            <w:tcW w:w="866" w:type="pct"/>
            <w:vMerge/>
          </w:tcPr>
          <w:p w14:paraId="65057E5E" w14:textId="77777777" w:rsidR="00BF3C37" w:rsidRPr="006A35BA" w:rsidRDefault="00BF3C37" w:rsidP="00BF3C37">
            <w:pPr>
              <w:rPr>
                <w:rFonts w:ascii="Times New Roman" w:hAnsi="Times New Roman" w:cs="Times New Roman"/>
                <w:sz w:val="24"/>
                <w:szCs w:val="24"/>
              </w:rPr>
            </w:pPr>
          </w:p>
        </w:tc>
        <w:tc>
          <w:tcPr>
            <w:tcW w:w="1224" w:type="pct"/>
          </w:tcPr>
          <w:p w14:paraId="1ECDB81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1799" w:type="pct"/>
          </w:tcPr>
          <w:p w14:paraId="551BF8F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согласование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w:t>
            </w:r>
          </w:p>
        </w:tc>
        <w:tc>
          <w:tcPr>
            <w:tcW w:w="1111" w:type="pct"/>
          </w:tcPr>
          <w:p w14:paraId="2D2ACE7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 Департамент экономической политики и развития города Москвы</w:t>
            </w:r>
          </w:p>
          <w:p w14:paraId="5E3F3738" w14:textId="77777777" w:rsidR="00BF3C37" w:rsidRPr="006A35BA" w:rsidRDefault="00BF3C37" w:rsidP="00BF3C37">
            <w:pPr>
              <w:rPr>
                <w:rFonts w:ascii="Times New Roman" w:hAnsi="Times New Roman" w:cs="Times New Roman"/>
                <w:sz w:val="24"/>
                <w:szCs w:val="24"/>
              </w:rPr>
            </w:pPr>
          </w:p>
        </w:tc>
      </w:tr>
      <w:tr w:rsidR="00BF3C37" w:rsidRPr="006A35BA" w14:paraId="6D47C685" w14:textId="77777777" w:rsidTr="00F87BB6">
        <w:tc>
          <w:tcPr>
            <w:tcW w:w="866" w:type="pct"/>
            <w:vMerge w:val="restart"/>
          </w:tcPr>
          <w:p w14:paraId="4D988D9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сентября текущего финансового года</w:t>
            </w:r>
          </w:p>
        </w:tc>
        <w:tc>
          <w:tcPr>
            <w:tcW w:w="1224" w:type="pct"/>
          </w:tcPr>
          <w:p w14:paraId="707D624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1530180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одобренный Бюджетной комиссией прогноз социально-экономического развития города Москвы на очередной финансовый год и плановый период</w:t>
            </w:r>
          </w:p>
        </w:tc>
        <w:tc>
          <w:tcPr>
            <w:tcW w:w="1111" w:type="pct"/>
          </w:tcPr>
          <w:p w14:paraId="7115D2E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3F167BAE" w14:textId="77777777" w:rsidTr="00F87BB6">
        <w:tc>
          <w:tcPr>
            <w:tcW w:w="866" w:type="pct"/>
            <w:vMerge/>
          </w:tcPr>
          <w:p w14:paraId="7597D2ED" w14:textId="77777777" w:rsidR="00BF3C37" w:rsidRPr="006A35BA" w:rsidRDefault="00BF3C37" w:rsidP="00BF3C37">
            <w:pPr>
              <w:rPr>
                <w:rFonts w:ascii="Times New Roman" w:hAnsi="Times New Roman" w:cs="Times New Roman"/>
                <w:sz w:val="24"/>
                <w:szCs w:val="24"/>
              </w:rPr>
            </w:pPr>
          </w:p>
        </w:tc>
        <w:tc>
          <w:tcPr>
            <w:tcW w:w="1224" w:type="pct"/>
          </w:tcPr>
          <w:p w14:paraId="5C83BC9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p w14:paraId="44E7D03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Департамент экономической политики и </w:t>
            </w:r>
            <w:r w:rsidRPr="006A35BA">
              <w:rPr>
                <w:rFonts w:ascii="Times New Roman" w:hAnsi="Times New Roman" w:cs="Times New Roman"/>
                <w:sz w:val="24"/>
                <w:szCs w:val="24"/>
              </w:rPr>
              <w:lastRenderedPageBreak/>
              <w:t>развития города Москвы</w:t>
            </w:r>
          </w:p>
        </w:tc>
        <w:tc>
          <w:tcPr>
            <w:tcW w:w="1799" w:type="pct"/>
          </w:tcPr>
          <w:p w14:paraId="0C2CA20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Согласовывают проект закона города Москвы о бюджете Московского городского фонда обязательного медицинского страхования на очередной </w:t>
            </w:r>
            <w:r w:rsidRPr="006A35BA">
              <w:rPr>
                <w:rFonts w:ascii="Times New Roman" w:hAnsi="Times New Roman" w:cs="Times New Roman"/>
                <w:sz w:val="24"/>
                <w:szCs w:val="24"/>
              </w:rPr>
              <w:lastRenderedPageBreak/>
              <w:t>финансовый год и плановый период</w:t>
            </w:r>
          </w:p>
        </w:tc>
        <w:tc>
          <w:tcPr>
            <w:tcW w:w="1111" w:type="pct"/>
          </w:tcPr>
          <w:p w14:paraId="274FE52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Московский городской фонд обязательного медицинского страхования</w:t>
            </w:r>
          </w:p>
        </w:tc>
      </w:tr>
      <w:tr w:rsidR="00BF3C37" w:rsidRPr="006A35BA" w14:paraId="62C32DDF" w14:textId="77777777" w:rsidTr="00F87BB6">
        <w:tc>
          <w:tcPr>
            <w:tcW w:w="866" w:type="pct"/>
          </w:tcPr>
          <w:p w14:paraId="5C93A7B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25 сентября текущего финансового года</w:t>
            </w:r>
          </w:p>
        </w:tc>
        <w:tc>
          <w:tcPr>
            <w:tcW w:w="1224" w:type="pct"/>
          </w:tcPr>
          <w:p w14:paraId="2796DC3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Координаторы государственных программ города Москвы</w:t>
            </w:r>
          </w:p>
        </w:tc>
        <w:tc>
          <w:tcPr>
            <w:tcW w:w="1799" w:type="pct"/>
          </w:tcPr>
          <w:p w14:paraId="618B330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Формируют и представляют паспорта государственных программ города Москвы (проекты паспортов государственных программ города Москвы с учетом изменений объемов финансовых ресурсов, необходимых для реализации государственных программ города Москвы, конечных результатов и показателей государственных программ города Москвы), а также проекты государственных программ города Москвы, вступающих в силу с начала очередного финансового года, согласованные с Департаментом финансов города Москвы в части финансового обеспечения государственных программ города Москвы за счет средств бюджета города Москвы</w:t>
            </w:r>
          </w:p>
        </w:tc>
        <w:tc>
          <w:tcPr>
            <w:tcW w:w="1111" w:type="pct"/>
          </w:tcPr>
          <w:p w14:paraId="34314F7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r>
      <w:tr w:rsidR="00BF3C37" w:rsidRPr="006A35BA" w14:paraId="725F4313" w14:textId="77777777" w:rsidTr="00F87BB6">
        <w:tc>
          <w:tcPr>
            <w:tcW w:w="866" w:type="pct"/>
            <w:vMerge w:val="restart"/>
          </w:tcPr>
          <w:p w14:paraId="74C3BE7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октября текущего финансового года</w:t>
            </w:r>
          </w:p>
        </w:tc>
        <w:tc>
          <w:tcPr>
            <w:tcW w:w="1224" w:type="pct"/>
          </w:tcPr>
          <w:p w14:paraId="146DED9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58415D8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полученные от координаторов государственных программ города Москвы и согласованные государственные программы города Москвы (проекты паспортов государственных программ города Москвы с учетом изменений объемов финансовых ресурсов, необходимых для реализации государственных программ города Москвы, конечных результатов и показателей государственных программ города Москвы), а также проекты государственных программ города Москвы, вступающих в силу с начала очередного финансового года</w:t>
            </w:r>
          </w:p>
        </w:tc>
        <w:tc>
          <w:tcPr>
            <w:tcW w:w="1111" w:type="pct"/>
          </w:tcPr>
          <w:p w14:paraId="5EAEC8E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4D5E9854" w14:textId="77777777" w:rsidTr="00F87BB6">
        <w:tc>
          <w:tcPr>
            <w:tcW w:w="866" w:type="pct"/>
            <w:vMerge/>
          </w:tcPr>
          <w:p w14:paraId="4B9D3054" w14:textId="77777777" w:rsidR="00BF3C37" w:rsidRPr="006A35BA" w:rsidRDefault="00BF3C37" w:rsidP="00BF3C37">
            <w:pPr>
              <w:rPr>
                <w:rFonts w:ascii="Times New Roman" w:hAnsi="Times New Roman" w:cs="Times New Roman"/>
                <w:sz w:val="24"/>
                <w:szCs w:val="24"/>
              </w:rPr>
            </w:pPr>
          </w:p>
        </w:tc>
        <w:tc>
          <w:tcPr>
            <w:tcW w:w="1224" w:type="pct"/>
          </w:tcPr>
          <w:p w14:paraId="6853ED3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76C13E7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одобрение прогноз социально-экономического развития города Москвы на очередной финансовый год и плановый период</w:t>
            </w:r>
          </w:p>
        </w:tc>
        <w:tc>
          <w:tcPr>
            <w:tcW w:w="1111" w:type="pct"/>
          </w:tcPr>
          <w:p w14:paraId="6E87088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022C2529" w14:textId="77777777" w:rsidTr="00F87BB6">
        <w:tc>
          <w:tcPr>
            <w:tcW w:w="866" w:type="pct"/>
            <w:vMerge/>
          </w:tcPr>
          <w:p w14:paraId="4106A967" w14:textId="77777777" w:rsidR="00BF3C37" w:rsidRPr="006A35BA" w:rsidRDefault="00BF3C37" w:rsidP="00BF3C37">
            <w:pPr>
              <w:rPr>
                <w:rFonts w:ascii="Times New Roman" w:hAnsi="Times New Roman" w:cs="Times New Roman"/>
                <w:sz w:val="24"/>
                <w:szCs w:val="24"/>
              </w:rPr>
            </w:pPr>
          </w:p>
        </w:tc>
        <w:tc>
          <w:tcPr>
            <w:tcW w:w="1224" w:type="pct"/>
          </w:tcPr>
          <w:p w14:paraId="379DBAE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99" w:type="pct"/>
          </w:tcPr>
          <w:p w14:paraId="3918B5C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закона города Москвы о бюджете города Москвы на очередной финансовый год и плановый период и основные направления бюджетной и налоговой политики города Москвы на очередной финансовый год и плановый период</w:t>
            </w:r>
          </w:p>
        </w:tc>
        <w:tc>
          <w:tcPr>
            <w:tcW w:w="1111" w:type="pct"/>
          </w:tcPr>
          <w:p w14:paraId="0403003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59F3BC33" w14:textId="77777777" w:rsidTr="00F87BB6">
        <w:tc>
          <w:tcPr>
            <w:tcW w:w="866" w:type="pct"/>
            <w:vMerge/>
          </w:tcPr>
          <w:p w14:paraId="729A4DF0" w14:textId="77777777" w:rsidR="00BF3C37" w:rsidRPr="006A35BA" w:rsidRDefault="00BF3C37" w:rsidP="00BF3C37">
            <w:pPr>
              <w:rPr>
                <w:rFonts w:ascii="Times New Roman" w:hAnsi="Times New Roman" w:cs="Times New Roman"/>
                <w:sz w:val="24"/>
                <w:szCs w:val="24"/>
              </w:rPr>
            </w:pPr>
          </w:p>
        </w:tc>
        <w:tc>
          <w:tcPr>
            <w:tcW w:w="1224" w:type="pct"/>
          </w:tcPr>
          <w:p w14:paraId="24ACEB4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1799" w:type="pct"/>
          </w:tcPr>
          <w:p w14:paraId="18CB9DC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 согласованный с Департаментом финансов города Москвы и Департаментом экономической политики и развития города Москвы</w:t>
            </w:r>
          </w:p>
        </w:tc>
        <w:tc>
          <w:tcPr>
            <w:tcW w:w="1111" w:type="pct"/>
          </w:tcPr>
          <w:p w14:paraId="5671771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11CC1259" w14:textId="77777777" w:rsidTr="00F87BB6">
        <w:tc>
          <w:tcPr>
            <w:tcW w:w="866" w:type="pct"/>
            <w:vMerge/>
          </w:tcPr>
          <w:p w14:paraId="7687C57E" w14:textId="77777777" w:rsidR="00BF3C37" w:rsidRPr="006A35BA" w:rsidRDefault="00BF3C37" w:rsidP="00BF3C37">
            <w:pPr>
              <w:rPr>
                <w:rFonts w:ascii="Times New Roman" w:hAnsi="Times New Roman" w:cs="Times New Roman"/>
                <w:sz w:val="24"/>
                <w:szCs w:val="24"/>
              </w:rPr>
            </w:pPr>
          </w:p>
        </w:tc>
        <w:tc>
          <w:tcPr>
            <w:tcW w:w="1224" w:type="pct"/>
          </w:tcPr>
          <w:p w14:paraId="51B0723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1799" w:type="pct"/>
          </w:tcPr>
          <w:p w14:paraId="791AF3D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утверждение проект постановления Правительства Москвы об утверждении адресной инвестиционной программы города Москвы</w:t>
            </w:r>
          </w:p>
        </w:tc>
        <w:tc>
          <w:tcPr>
            <w:tcW w:w="1111" w:type="pct"/>
          </w:tcPr>
          <w:p w14:paraId="1A0A222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bl>
    <w:p w14:paraId="5CE8A950" w14:textId="77777777" w:rsidR="00CB235F" w:rsidRPr="006A35BA" w:rsidRDefault="00CB235F" w:rsidP="00CB235F">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Рассмотрение и утверждение бюджета</w:t>
      </w:r>
    </w:p>
    <w:p w14:paraId="64B438C1" w14:textId="77777777" w:rsidR="00CB235F" w:rsidRPr="006A35BA" w:rsidRDefault="00BD1867" w:rsidP="00BD1867">
      <w:pPr>
        <w:jc w:val="both"/>
        <w:rPr>
          <w:rFonts w:ascii="Times New Roman" w:hAnsi="Times New Roman" w:cs="Times New Roman"/>
          <w:i/>
          <w:sz w:val="28"/>
          <w:szCs w:val="28"/>
        </w:rPr>
      </w:pPr>
      <w:r w:rsidRPr="00BD1867">
        <w:rPr>
          <w:rFonts w:ascii="Times New Roman" w:hAnsi="Times New Roman" w:cs="Times New Roman"/>
          <w:sz w:val="28"/>
          <w:szCs w:val="28"/>
        </w:rPr>
        <w:t xml:space="preserve">Московская городская Дума организует рассмотрение внесенного проекта бюджета. Основное обсуждение проекта бюджета проходит на заседании комиссии по экономической и социальной политике. Контрольно-счетная палата Москвы и Прокуратура города Москвы представляют в Московскую городскую Думу заключение на проект бюджета. В результате голосования проект бюджета принимается и направляется на подпись Мэру Москвы. Подписанный Мэром Москвы закон о бюджете подлежит официальному </w:t>
      </w:r>
      <w:r w:rsidRPr="00BD1867">
        <w:rPr>
          <w:rFonts w:ascii="Times New Roman" w:hAnsi="Times New Roman" w:cs="Times New Roman"/>
          <w:sz w:val="28"/>
          <w:szCs w:val="28"/>
        </w:rPr>
        <w:lastRenderedPageBreak/>
        <w:t>опубликованию и вступает в силу с 1 января</w:t>
      </w:r>
      <w:r w:rsidR="00BF3C37" w:rsidRPr="006A35BA">
        <w:rPr>
          <w:rFonts w:ascii="Times New Roman" w:hAnsi="Times New Roman" w:cs="Times New Roman"/>
          <w:sz w:val="28"/>
          <w:szCs w:val="28"/>
        </w:rPr>
        <w:t>.</w:t>
      </w:r>
      <w:r w:rsidR="00BF3C37" w:rsidRPr="006A35BA">
        <w:rPr>
          <w:rFonts w:ascii="Times New Roman" w:hAnsi="Times New Roman" w:cs="Times New Roman"/>
          <w:sz w:val="28"/>
          <w:szCs w:val="28"/>
        </w:rPr>
        <w:cr/>
      </w:r>
      <w:r w:rsidR="00BF3C37" w:rsidRPr="006A35BA">
        <w:rPr>
          <w:rFonts w:ascii="Times New Roman" w:hAnsi="Times New Roman" w:cs="Times New Roman"/>
          <w:sz w:val="28"/>
          <w:szCs w:val="28"/>
        </w:rPr>
        <w:cr/>
      </w:r>
      <w:r w:rsidR="00CB235F" w:rsidRPr="006A35BA">
        <w:rPr>
          <w:rFonts w:ascii="Times New Roman" w:hAnsi="Times New Roman" w:cs="Times New Roman"/>
          <w:i/>
          <w:sz w:val="28"/>
          <w:szCs w:val="28"/>
        </w:rPr>
        <w:t>Участники</w:t>
      </w:r>
    </w:p>
    <w:p w14:paraId="70F22405"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Мэр Москвы;</w:t>
      </w:r>
    </w:p>
    <w:p w14:paraId="145CC0D7"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Московская городская Дума;</w:t>
      </w:r>
    </w:p>
    <w:p w14:paraId="455EB6AC"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Контрольно-счетная палата Москвы;</w:t>
      </w:r>
    </w:p>
    <w:p w14:paraId="5D92B1A9"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Правительство Москвы;</w:t>
      </w:r>
    </w:p>
    <w:p w14:paraId="5FB67DAE"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финансов города Москвы;</w:t>
      </w:r>
    </w:p>
    <w:p w14:paraId="77005B84"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экономической политики и развития города Москвы.</w:t>
      </w:r>
    </w:p>
    <w:p w14:paraId="63C3D8F4"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Сроки</w:t>
      </w:r>
    </w:p>
    <w:tbl>
      <w:tblPr>
        <w:tblStyle w:val="ad"/>
        <w:tblW w:w="4914" w:type="pct"/>
        <w:tblLook w:val="04A0" w:firstRow="1" w:lastRow="0" w:firstColumn="1" w:lastColumn="0" w:noHBand="0" w:noVBand="1"/>
      </w:tblPr>
      <w:tblGrid>
        <w:gridCol w:w="1680"/>
        <w:gridCol w:w="1663"/>
        <w:gridCol w:w="4036"/>
        <w:gridCol w:w="1527"/>
      </w:tblGrid>
      <w:tr w:rsidR="00CB235F" w:rsidRPr="006A35BA" w14:paraId="1D9F75F1" w14:textId="77777777" w:rsidTr="00E61480">
        <w:tc>
          <w:tcPr>
            <w:tcW w:w="884" w:type="pct"/>
          </w:tcPr>
          <w:p w14:paraId="6B66E82C"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Период времени</w:t>
            </w:r>
          </w:p>
        </w:tc>
        <w:tc>
          <w:tcPr>
            <w:tcW w:w="792" w:type="pct"/>
          </w:tcPr>
          <w:p w14:paraId="65E5D086"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действующим лицом в данном процессе</w:t>
            </w:r>
          </w:p>
        </w:tc>
        <w:tc>
          <w:tcPr>
            <w:tcW w:w="2433" w:type="pct"/>
          </w:tcPr>
          <w:p w14:paraId="3C7D9E4A"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Процесс</w:t>
            </w:r>
          </w:p>
        </w:tc>
        <w:tc>
          <w:tcPr>
            <w:tcW w:w="891" w:type="pct"/>
          </w:tcPr>
          <w:p w14:paraId="3A2E4F28"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получателем</w:t>
            </w:r>
          </w:p>
        </w:tc>
      </w:tr>
      <w:tr w:rsidR="00CB235F" w:rsidRPr="006A35BA" w14:paraId="0634D0BD" w14:textId="77777777" w:rsidTr="00E61480">
        <w:tc>
          <w:tcPr>
            <w:tcW w:w="5000" w:type="pct"/>
            <w:gridSpan w:val="4"/>
          </w:tcPr>
          <w:p w14:paraId="097C722D"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b/>
                <w:sz w:val="24"/>
                <w:szCs w:val="24"/>
              </w:rPr>
              <w:t>РАССМОТРЕНИЕ И УТВЕРЖДЕНИЕ БЮДЖЕТА</w:t>
            </w:r>
          </w:p>
        </w:tc>
      </w:tr>
      <w:tr w:rsidR="00CB235F" w:rsidRPr="006A35BA" w14:paraId="0F05BD45" w14:textId="77777777" w:rsidTr="00E61480">
        <w:tc>
          <w:tcPr>
            <w:tcW w:w="884" w:type="pct"/>
          </w:tcPr>
          <w:p w14:paraId="33389277"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до 15 октября текущего финансового года</w:t>
            </w:r>
          </w:p>
        </w:tc>
        <w:tc>
          <w:tcPr>
            <w:tcW w:w="792" w:type="pct"/>
          </w:tcPr>
          <w:p w14:paraId="1C57B4BA"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Мэр Москвы</w:t>
            </w:r>
          </w:p>
        </w:tc>
        <w:tc>
          <w:tcPr>
            <w:tcW w:w="2433" w:type="pct"/>
          </w:tcPr>
          <w:p w14:paraId="6BBD00B6"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Вносит на рассмотрение проект закона города Москвы о бюджете города на очередной финансовый год и плановый период</w:t>
            </w:r>
          </w:p>
        </w:tc>
        <w:tc>
          <w:tcPr>
            <w:tcW w:w="891" w:type="pct"/>
          </w:tcPr>
          <w:p w14:paraId="4CD12859"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r>
      <w:tr w:rsidR="00CB235F" w:rsidRPr="006A35BA" w14:paraId="3964CF0C" w14:textId="77777777" w:rsidTr="00E61480">
        <w:tc>
          <w:tcPr>
            <w:tcW w:w="884" w:type="pct"/>
          </w:tcPr>
          <w:p w14:paraId="6A3AB8D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не позднее чем через неделю</w:t>
            </w:r>
          </w:p>
          <w:p w14:paraId="69D2C3FC"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 дня официального внесения Мэром Москвы проекта закона о бюджете города</w:t>
            </w:r>
          </w:p>
        </w:tc>
        <w:tc>
          <w:tcPr>
            <w:tcW w:w="792" w:type="pct"/>
          </w:tcPr>
          <w:p w14:paraId="55B5823F"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c>
          <w:tcPr>
            <w:tcW w:w="2433" w:type="pct"/>
          </w:tcPr>
          <w:p w14:paraId="2F5293B6"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проект закона города Москвы о бюджете города на очередной финансовый год и плановый период для проведения экспертизы</w:t>
            </w:r>
          </w:p>
        </w:tc>
        <w:tc>
          <w:tcPr>
            <w:tcW w:w="891" w:type="pct"/>
          </w:tcPr>
          <w:p w14:paraId="0DF98B61"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CB235F" w:rsidRPr="006A35BA" w14:paraId="3B7877FE" w14:textId="77777777" w:rsidTr="00E61480">
        <w:tc>
          <w:tcPr>
            <w:tcW w:w="884" w:type="pct"/>
          </w:tcPr>
          <w:p w14:paraId="6B67CBC9"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до 1 декабря текущего финансового года</w:t>
            </w:r>
          </w:p>
        </w:tc>
        <w:tc>
          <w:tcPr>
            <w:tcW w:w="792" w:type="pct"/>
          </w:tcPr>
          <w:p w14:paraId="0801C25A"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c>
          <w:tcPr>
            <w:tcW w:w="2433" w:type="pct"/>
          </w:tcPr>
          <w:p w14:paraId="4689B29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Рассматривается в трех чтениях (в случае необходимости) проект закона города Москвы о бюджете города на очередной финансовый год и плановый период.</w:t>
            </w:r>
          </w:p>
          <w:p w14:paraId="2B941D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При принятии проекта закона о бюджете города утверждаются основные характеристики бюджета города на очередной финансовый год и плановый период и такие показатели, как:</w:t>
            </w:r>
          </w:p>
          <w:p w14:paraId="6C2FF9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источники формирования доходов бюджетов муниципальных образований на очередной финансовый год и плановый период;</w:t>
            </w:r>
          </w:p>
          <w:p w14:paraId="077705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программа государственных внутренних и внешних заимствований города Москвы на очередной финансовый год и плановый период;</w:t>
            </w:r>
          </w:p>
          <w:p w14:paraId="7C0E29F2"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программа государственных гарантий города Москвы на очередной финансовый год и плановый период.</w:t>
            </w:r>
          </w:p>
        </w:tc>
        <w:tc>
          <w:tcPr>
            <w:tcW w:w="891" w:type="pct"/>
          </w:tcPr>
          <w:p w14:paraId="466C1543" w14:textId="77777777" w:rsidR="00CB235F" w:rsidRPr="006A35BA" w:rsidRDefault="00CB235F" w:rsidP="00E61480">
            <w:pPr>
              <w:rPr>
                <w:rFonts w:ascii="Times New Roman" w:hAnsi="Times New Roman" w:cs="Times New Roman"/>
                <w:sz w:val="24"/>
                <w:szCs w:val="24"/>
              </w:rPr>
            </w:pPr>
          </w:p>
        </w:tc>
      </w:tr>
    </w:tbl>
    <w:p w14:paraId="17A01E26" w14:textId="77777777" w:rsidR="00CB235F" w:rsidRPr="006A35BA" w:rsidRDefault="00CB235F" w:rsidP="00CB235F">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Исполнение бюджета</w:t>
      </w:r>
    </w:p>
    <w:p w14:paraId="74B1473B" w14:textId="77777777" w:rsidR="00CB235F" w:rsidRPr="006A35BA" w:rsidRDefault="00BD1867" w:rsidP="00CB235F">
      <w:pPr>
        <w:jc w:val="both"/>
        <w:rPr>
          <w:rFonts w:ascii="Times New Roman" w:hAnsi="Times New Roman" w:cs="Times New Roman"/>
          <w:sz w:val="28"/>
          <w:szCs w:val="28"/>
        </w:rPr>
      </w:pPr>
      <w:r w:rsidRPr="00BD1867">
        <w:rPr>
          <w:rFonts w:ascii="Times New Roman" w:hAnsi="Times New Roman" w:cs="Times New Roman"/>
          <w:sz w:val="28"/>
          <w:szCs w:val="28"/>
        </w:rPr>
        <w:t>Исполнение бюджета организуется на основе сводной бюджетной росписи и кассового плана. Бюджет исполняется по доходам, расходам и источникам финансирования дефицита бюджета</w:t>
      </w:r>
      <w:r w:rsidR="00CB235F" w:rsidRPr="006A35BA">
        <w:rPr>
          <w:rFonts w:ascii="Times New Roman" w:hAnsi="Times New Roman" w:cs="Times New Roman"/>
          <w:sz w:val="28"/>
          <w:szCs w:val="28"/>
        </w:rPr>
        <w:t>.</w:t>
      </w:r>
    </w:p>
    <w:p w14:paraId="5006A1D0"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Участники</w:t>
      </w:r>
    </w:p>
    <w:p w14:paraId="297A7A50" w14:textId="77777777" w:rsidR="00F87BB6"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Правительство Москвы;</w:t>
      </w:r>
    </w:p>
    <w:p w14:paraId="5AB3090E" w14:textId="77777777" w:rsidR="00F87BB6"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финансов города Москвы;</w:t>
      </w:r>
    </w:p>
    <w:p w14:paraId="216F4E8E" w14:textId="77777777" w:rsidR="00F87BB6"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Территориальный орган Федерального казначейства;</w:t>
      </w:r>
    </w:p>
    <w:p w14:paraId="462569B7" w14:textId="77777777" w:rsidR="00F87BB6"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(администраторы) доходов бюджета города Москвы;</w:t>
      </w:r>
    </w:p>
    <w:p w14:paraId="245559F0" w14:textId="77777777" w:rsidR="00F87BB6"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(администраторы) источников финансирования дефицита бюджета города Москвы;</w:t>
      </w:r>
    </w:p>
    <w:p w14:paraId="79681876" w14:textId="77777777" w:rsidR="00F87BB6"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распорядители, распорядители и получатели средств бюджета города Москвы;</w:t>
      </w:r>
    </w:p>
    <w:p w14:paraId="297F63A0" w14:textId="77777777" w:rsidR="00CB235F" w:rsidRPr="006A35BA" w:rsidRDefault="00F87BB6" w:rsidP="00F87BB6">
      <w:pPr>
        <w:ind w:left="708"/>
        <w:jc w:val="both"/>
        <w:rPr>
          <w:rFonts w:ascii="Times New Roman" w:hAnsi="Times New Roman" w:cs="Times New Roman"/>
          <w:sz w:val="28"/>
          <w:szCs w:val="28"/>
        </w:rPr>
      </w:pPr>
      <w:r w:rsidRPr="006A35BA">
        <w:rPr>
          <w:rFonts w:ascii="Times New Roman" w:hAnsi="Times New Roman" w:cs="Times New Roman"/>
          <w:sz w:val="28"/>
          <w:szCs w:val="28"/>
        </w:rPr>
        <w:t>Получатели бюджетных средств города Москвы.</w:t>
      </w:r>
    </w:p>
    <w:p w14:paraId="171DB53D"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Сроки</w:t>
      </w:r>
    </w:p>
    <w:tbl>
      <w:tblPr>
        <w:tblStyle w:val="ad"/>
        <w:tblW w:w="4914" w:type="pct"/>
        <w:tblLook w:val="04A0" w:firstRow="1" w:lastRow="0" w:firstColumn="1" w:lastColumn="0" w:noHBand="0" w:noVBand="1"/>
      </w:tblPr>
      <w:tblGrid>
        <w:gridCol w:w="1269"/>
        <w:gridCol w:w="2086"/>
        <w:gridCol w:w="4030"/>
        <w:gridCol w:w="1521"/>
      </w:tblGrid>
      <w:tr w:rsidR="00CB235F" w:rsidRPr="006A35BA" w14:paraId="4C0874CE" w14:textId="77777777" w:rsidTr="00E61480">
        <w:tc>
          <w:tcPr>
            <w:tcW w:w="884" w:type="pct"/>
          </w:tcPr>
          <w:p w14:paraId="69BE9CE8"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Период времени</w:t>
            </w:r>
          </w:p>
        </w:tc>
        <w:tc>
          <w:tcPr>
            <w:tcW w:w="792" w:type="pct"/>
          </w:tcPr>
          <w:p w14:paraId="50964F84"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действующим лицом в данном процессе</w:t>
            </w:r>
          </w:p>
        </w:tc>
        <w:tc>
          <w:tcPr>
            <w:tcW w:w="2433" w:type="pct"/>
          </w:tcPr>
          <w:p w14:paraId="31754FA0"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Процесс</w:t>
            </w:r>
          </w:p>
        </w:tc>
        <w:tc>
          <w:tcPr>
            <w:tcW w:w="891" w:type="pct"/>
          </w:tcPr>
          <w:p w14:paraId="7C7C6A57"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получателем</w:t>
            </w:r>
          </w:p>
        </w:tc>
      </w:tr>
      <w:tr w:rsidR="00CB235F" w:rsidRPr="006A35BA" w14:paraId="73C228F7" w14:textId="77777777" w:rsidTr="00E61480">
        <w:tc>
          <w:tcPr>
            <w:tcW w:w="5000" w:type="pct"/>
            <w:gridSpan w:val="4"/>
          </w:tcPr>
          <w:p w14:paraId="7B75DD92"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b/>
                <w:sz w:val="24"/>
                <w:szCs w:val="24"/>
              </w:rPr>
              <w:t>ИСПОЛНЕНИЕ БЮДЖЕТА</w:t>
            </w:r>
          </w:p>
        </w:tc>
      </w:tr>
      <w:tr w:rsidR="00CB235F" w:rsidRPr="006A35BA" w14:paraId="5EF66B0F" w14:textId="77777777" w:rsidTr="00E61480">
        <w:tc>
          <w:tcPr>
            <w:tcW w:w="884" w:type="pct"/>
            <w:vMerge w:val="restart"/>
          </w:tcPr>
          <w:p w14:paraId="7AAA808A"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792" w:type="pct"/>
          </w:tcPr>
          <w:p w14:paraId="7A12353A"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(администраторы) доходов бюджета города Москвы</w:t>
            </w:r>
          </w:p>
          <w:p w14:paraId="2790DF18"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lastRenderedPageBreak/>
              <w:t>Главные администраторы (администраторы) источников финансирования дефицита бюджета города Москвы</w:t>
            </w:r>
          </w:p>
          <w:p w14:paraId="7BCB5A48"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распорядители и получатели средств бюджета города Москвы</w:t>
            </w:r>
          </w:p>
          <w:p w14:paraId="43536FB2"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433" w:type="pct"/>
          </w:tcPr>
          <w:p w14:paraId="72F0DD19"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Выполняют функции по исполнению бюджета города Москвы в соответствии с полномочиями, определенными Бюджетным кодексом Российской Федерации и принятыми в </w:t>
            </w:r>
            <w:r w:rsidRPr="006A35BA">
              <w:rPr>
                <w:rFonts w:ascii="Times New Roman" w:hAnsi="Times New Roman" w:cs="Times New Roman"/>
                <w:sz w:val="24"/>
                <w:szCs w:val="24"/>
              </w:rPr>
              <w:lastRenderedPageBreak/>
              <w:t>соответствии с ним правовыми актами города Москвы</w:t>
            </w:r>
          </w:p>
        </w:tc>
        <w:tc>
          <w:tcPr>
            <w:tcW w:w="891" w:type="pct"/>
          </w:tcPr>
          <w:p w14:paraId="1D5EF554" w14:textId="77777777" w:rsidR="00CB235F" w:rsidRPr="006A35BA" w:rsidRDefault="00CB235F" w:rsidP="00E61480">
            <w:pPr>
              <w:rPr>
                <w:rFonts w:ascii="Times New Roman" w:hAnsi="Times New Roman" w:cs="Times New Roman"/>
                <w:sz w:val="24"/>
                <w:szCs w:val="24"/>
              </w:rPr>
            </w:pPr>
          </w:p>
        </w:tc>
      </w:tr>
      <w:tr w:rsidR="00CB235F" w:rsidRPr="006A35BA" w14:paraId="280DDD1D" w14:textId="77777777" w:rsidTr="00E61480">
        <w:tc>
          <w:tcPr>
            <w:tcW w:w="884" w:type="pct"/>
            <w:vMerge/>
          </w:tcPr>
          <w:p w14:paraId="2E760C98" w14:textId="77777777" w:rsidR="00CB235F" w:rsidRPr="006A35BA" w:rsidRDefault="00CB235F" w:rsidP="00E61480">
            <w:pPr>
              <w:rPr>
                <w:rFonts w:ascii="Times New Roman" w:hAnsi="Times New Roman" w:cs="Times New Roman"/>
                <w:sz w:val="24"/>
                <w:szCs w:val="24"/>
              </w:rPr>
            </w:pPr>
          </w:p>
        </w:tc>
        <w:tc>
          <w:tcPr>
            <w:tcW w:w="792" w:type="pct"/>
          </w:tcPr>
          <w:p w14:paraId="01CDFD83"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c>
          <w:tcPr>
            <w:tcW w:w="2433" w:type="pct"/>
          </w:tcPr>
          <w:p w14:paraId="56833958"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Может принимать решение об осуществлении кассовых расходов по финансированию переданных в установленном порядке федеральных расходных обязательств за счет собственных средств бюджета города с последующим возмещением состоявшихся расходов из федерального бюджета. Государственные заимствования города Москвы осуществляются исходя из складывающейся конъюнктуры финансовых рынков независимо от остатков средств на счетах бюджета города</w:t>
            </w:r>
          </w:p>
        </w:tc>
        <w:tc>
          <w:tcPr>
            <w:tcW w:w="891" w:type="pct"/>
          </w:tcPr>
          <w:p w14:paraId="033BCC00" w14:textId="77777777" w:rsidR="00CB235F" w:rsidRPr="006A35BA" w:rsidRDefault="00CB235F" w:rsidP="00E61480">
            <w:pPr>
              <w:rPr>
                <w:rFonts w:ascii="Times New Roman" w:hAnsi="Times New Roman" w:cs="Times New Roman"/>
                <w:sz w:val="24"/>
                <w:szCs w:val="24"/>
              </w:rPr>
            </w:pPr>
          </w:p>
        </w:tc>
      </w:tr>
    </w:tbl>
    <w:p w14:paraId="36E87575" w14:textId="77777777" w:rsidR="00CB235F" w:rsidRPr="006A35BA" w:rsidRDefault="00CB235F" w:rsidP="00CB235F">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Подготовка и утверждение годового отчета об исполнении</w:t>
      </w:r>
    </w:p>
    <w:p w14:paraId="0EEEE4C5" w14:textId="77777777" w:rsidR="00CB235F" w:rsidRPr="006A35BA" w:rsidRDefault="00BD1867" w:rsidP="00CB235F">
      <w:pPr>
        <w:jc w:val="both"/>
        <w:rPr>
          <w:rFonts w:ascii="Times New Roman" w:hAnsi="Times New Roman" w:cs="Times New Roman"/>
          <w:sz w:val="28"/>
          <w:szCs w:val="28"/>
        </w:rPr>
      </w:pPr>
      <w:r w:rsidRPr="00BD1867">
        <w:rPr>
          <w:rFonts w:ascii="Times New Roman" w:hAnsi="Times New Roman" w:cs="Times New Roman"/>
          <w:sz w:val="28"/>
          <w:szCs w:val="28"/>
        </w:rPr>
        <w:t>По итогам года составляется отчет об </w:t>
      </w:r>
      <w:bookmarkStart w:id="0" w:name="_GoBack"/>
      <w:bookmarkEnd w:id="0"/>
      <w:r w:rsidRPr="00BD1867">
        <w:rPr>
          <w:rFonts w:ascii="Times New Roman" w:hAnsi="Times New Roman" w:cs="Times New Roman"/>
          <w:sz w:val="28"/>
          <w:szCs w:val="28"/>
        </w:rPr>
        <w:t>исполнении бюджета, направляемый для проверки в органы финансового контроля, а затем на рассмотрение и утверждение в Московскую городскую Думу</w:t>
      </w:r>
      <w:r w:rsidR="00CB235F" w:rsidRPr="006A35BA">
        <w:rPr>
          <w:rFonts w:ascii="Times New Roman" w:hAnsi="Times New Roman" w:cs="Times New Roman"/>
          <w:sz w:val="28"/>
          <w:szCs w:val="28"/>
        </w:rPr>
        <w:t>.</w:t>
      </w:r>
    </w:p>
    <w:p w14:paraId="7DCB162E"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Участники</w:t>
      </w:r>
    </w:p>
    <w:p w14:paraId="731EE0E3"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Мэр Москвы;</w:t>
      </w:r>
    </w:p>
    <w:p w14:paraId="02A6602D"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Московская городская Дума;</w:t>
      </w:r>
    </w:p>
    <w:p w14:paraId="43C44DA1"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Контрольно-счетная палата Москвы;</w:t>
      </w:r>
    </w:p>
    <w:p w14:paraId="5CE2E491"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Правительство Москвы;</w:t>
      </w:r>
    </w:p>
    <w:p w14:paraId="07677FAC"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финансов города Москвы;</w:t>
      </w:r>
    </w:p>
    <w:p w14:paraId="289999AA"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Территориальный орган Федерального казначейства;</w:t>
      </w:r>
    </w:p>
    <w:p w14:paraId="27A8E0BB"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lastRenderedPageBreak/>
        <w:t>Главные распорядители бюджетных средств города Москвы;</w:t>
      </w:r>
    </w:p>
    <w:p w14:paraId="14C234D6"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доходов бюджета города Москвы;</w:t>
      </w:r>
    </w:p>
    <w:p w14:paraId="7971B37B"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источников финансирования дефицита бюджета города Москвы.</w:t>
      </w:r>
    </w:p>
    <w:p w14:paraId="19FF694D"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Сроки</w:t>
      </w:r>
    </w:p>
    <w:tbl>
      <w:tblPr>
        <w:tblStyle w:val="ad"/>
        <w:tblW w:w="4914" w:type="pct"/>
        <w:tblLook w:val="04A0" w:firstRow="1" w:lastRow="0" w:firstColumn="1" w:lastColumn="0" w:noHBand="0" w:noVBand="1"/>
      </w:tblPr>
      <w:tblGrid>
        <w:gridCol w:w="2060"/>
        <w:gridCol w:w="1926"/>
        <w:gridCol w:w="3177"/>
        <w:gridCol w:w="1743"/>
      </w:tblGrid>
      <w:tr w:rsidR="00BF3C37" w:rsidRPr="006A35BA" w14:paraId="2CCA8F2D" w14:textId="77777777" w:rsidTr="00BF3C37">
        <w:tc>
          <w:tcPr>
            <w:tcW w:w="1157" w:type="pct"/>
          </w:tcPr>
          <w:p w14:paraId="76776CEF"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Период времени</w:t>
            </w:r>
          </w:p>
        </w:tc>
        <w:tc>
          <w:tcPr>
            <w:tcW w:w="1081" w:type="pct"/>
          </w:tcPr>
          <w:p w14:paraId="5E9B1558"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действующим лицом в данном процессе</w:t>
            </w:r>
          </w:p>
        </w:tc>
        <w:tc>
          <w:tcPr>
            <w:tcW w:w="1784" w:type="pct"/>
          </w:tcPr>
          <w:p w14:paraId="7E8EA902"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Процесс</w:t>
            </w:r>
          </w:p>
        </w:tc>
        <w:tc>
          <w:tcPr>
            <w:tcW w:w="979" w:type="pct"/>
          </w:tcPr>
          <w:p w14:paraId="41F69BFA"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получателем</w:t>
            </w:r>
          </w:p>
        </w:tc>
      </w:tr>
      <w:tr w:rsidR="00CB235F" w:rsidRPr="006A35BA" w14:paraId="405FAD9F" w14:textId="77777777" w:rsidTr="00E61480">
        <w:tc>
          <w:tcPr>
            <w:tcW w:w="5000" w:type="pct"/>
            <w:gridSpan w:val="4"/>
          </w:tcPr>
          <w:p w14:paraId="71E38484"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b/>
                <w:sz w:val="24"/>
                <w:szCs w:val="24"/>
              </w:rPr>
              <w:t>ПОДГОТОВКА И УТВЕРЖДЕНИЕ ГОДОВОГО ОТЧЕТА ОБ ИСПОЛНЕНИИ</w:t>
            </w:r>
          </w:p>
        </w:tc>
      </w:tr>
      <w:tr w:rsidR="00BF3C37" w:rsidRPr="006A35BA" w14:paraId="479361BA" w14:textId="77777777" w:rsidTr="00BF3C37">
        <w:tc>
          <w:tcPr>
            <w:tcW w:w="1157" w:type="pct"/>
          </w:tcPr>
          <w:p w14:paraId="3194755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 установленные ежегодно сроки,</w:t>
            </w:r>
          </w:p>
          <w:p w14:paraId="2767715D"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как правило, до конца февраля текущего финансового года</w:t>
            </w:r>
          </w:p>
        </w:tc>
        <w:tc>
          <w:tcPr>
            <w:tcW w:w="1081" w:type="pct"/>
          </w:tcPr>
          <w:p w14:paraId="4674CAEF"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p w14:paraId="099A1DFA"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города Москвы</w:t>
            </w:r>
          </w:p>
          <w:p w14:paraId="787CA98D"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c>
          <w:tcPr>
            <w:tcW w:w="1784" w:type="pct"/>
          </w:tcPr>
          <w:p w14:paraId="61818D18"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Составляют сводную бюджетную отчетность на основании представленной им бюджетной отчетности подведомственных распорядителей и получателей бюджетных средств, администраторов доходов и администраторов источников финансирования дефицита бюджета города и представляют ее для проверки</w:t>
            </w:r>
          </w:p>
        </w:tc>
        <w:tc>
          <w:tcPr>
            <w:tcW w:w="979" w:type="pct"/>
          </w:tcPr>
          <w:p w14:paraId="420EA9C2"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15FEF5A8" w14:textId="77777777" w:rsidTr="00BF3C37">
        <w:tc>
          <w:tcPr>
            <w:tcW w:w="1157" w:type="pct"/>
          </w:tcPr>
          <w:p w14:paraId="7C18E5C6" w14:textId="77777777" w:rsidR="00AD1B3E" w:rsidRPr="006A35BA" w:rsidRDefault="00AD1B3E" w:rsidP="00AD1B3E">
            <w:pPr>
              <w:rPr>
                <w:rFonts w:ascii="Times New Roman" w:hAnsi="Times New Roman" w:cs="Times New Roman"/>
                <w:sz w:val="24"/>
                <w:szCs w:val="24"/>
              </w:rPr>
            </w:pPr>
            <w:r w:rsidRPr="006A35BA">
              <w:rPr>
                <w:rFonts w:ascii="Times New Roman" w:hAnsi="Times New Roman" w:cs="Times New Roman"/>
                <w:sz w:val="24"/>
                <w:szCs w:val="24"/>
              </w:rPr>
              <w:t xml:space="preserve">в </w:t>
            </w:r>
            <w:r w:rsidR="00BF3C37" w:rsidRPr="006A35BA">
              <w:rPr>
                <w:rFonts w:ascii="Times New Roman" w:hAnsi="Times New Roman" w:cs="Times New Roman"/>
                <w:sz w:val="24"/>
                <w:szCs w:val="24"/>
              </w:rPr>
              <w:t xml:space="preserve">устанавливаемые ежегодно сроки, </w:t>
            </w:r>
            <w:r w:rsidRPr="006A35BA">
              <w:rPr>
                <w:rFonts w:ascii="Times New Roman" w:hAnsi="Times New Roman" w:cs="Times New Roman"/>
                <w:sz w:val="24"/>
                <w:szCs w:val="24"/>
              </w:rPr>
              <w:t>как пра</w:t>
            </w:r>
            <w:r w:rsidR="00BF3C37" w:rsidRPr="006A35BA">
              <w:rPr>
                <w:rFonts w:ascii="Times New Roman" w:hAnsi="Times New Roman" w:cs="Times New Roman"/>
                <w:sz w:val="24"/>
                <w:szCs w:val="24"/>
              </w:rPr>
              <w:t>вило, не позднее середины марта</w:t>
            </w:r>
          </w:p>
        </w:tc>
        <w:tc>
          <w:tcPr>
            <w:tcW w:w="1081" w:type="pct"/>
          </w:tcPr>
          <w:p w14:paraId="6233C886" w14:textId="77777777" w:rsidR="00AD1B3E" w:rsidRPr="006A35BA" w:rsidRDefault="00AD1B3E" w:rsidP="00AD1B3E">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84" w:type="pct"/>
          </w:tcPr>
          <w:p w14:paraId="77A0B696" w14:textId="77777777" w:rsidR="00AD1B3E" w:rsidRPr="006A35BA" w:rsidRDefault="00AD1B3E" w:rsidP="00AD1B3E">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w:t>
            </w:r>
          </w:p>
        </w:tc>
        <w:tc>
          <w:tcPr>
            <w:tcW w:w="979" w:type="pct"/>
          </w:tcPr>
          <w:p w14:paraId="6B8986A2" w14:textId="77777777" w:rsidR="00AD1B3E" w:rsidRPr="006A35BA" w:rsidRDefault="00AD1B3E" w:rsidP="00AD1B3E">
            <w:pPr>
              <w:rPr>
                <w:rFonts w:ascii="Times New Roman" w:hAnsi="Times New Roman" w:cs="Times New Roman"/>
                <w:sz w:val="24"/>
                <w:szCs w:val="24"/>
              </w:rPr>
            </w:pPr>
            <w:r w:rsidRPr="006A35BA">
              <w:rPr>
                <w:rFonts w:ascii="Times New Roman" w:hAnsi="Times New Roman" w:cs="Times New Roman"/>
                <w:sz w:val="24"/>
                <w:szCs w:val="24"/>
              </w:rPr>
              <w:t>Федеральное казначейство</w:t>
            </w:r>
          </w:p>
        </w:tc>
      </w:tr>
      <w:tr w:rsidR="00BF3C37" w:rsidRPr="006A35BA" w14:paraId="7B4D6FD4" w14:textId="77777777" w:rsidTr="00BF3C37">
        <w:tc>
          <w:tcPr>
            <w:tcW w:w="1157" w:type="pct"/>
          </w:tcPr>
          <w:p w14:paraId="7122EAC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апреля текущего финансового года</w:t>
            </w:r>
          </w:p>
        </w:tc>
        <w:tc>
          <w:tcPr>
            <w:tcW w:w="1081" w:type="pct"/>
          </w:tcPr>
          <w:p w14:paraId="639679D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p w14:paraId="1ECDE08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города Москвы</w:t>
            </w:r>
          </w:p>
          <w:p w14:paraId="5B2BCC0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Главные администраторы источников финансирования </w:t>
            </w:r>
            <w:r w:rsidRPr="006A35BA">
              <w:rPr>
                <w:rFonts w:ascii="Times New Roman" w:hAnsi="Times New Roman" w:cs="Times New Roman"/>
                <w:sz w:val="24"/>
                <w:szCs w:val="24"/>
              </w:rPr>
              <w:lastRenderedPageBreak/>
              <w:t>дефицита бюджета города Москвы</w:t>
            </w:r>
          </w:p>
        </w:tc>
        <w:tc>
          <w:tcPr>
            <w:tcW w:w="1784" w:type="pct"/>
          </w:tcPr>
          <w:p w14:paraId="3A3EDD5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Представляют сводную бюджетную отчетность для внешней проверки</w:t>
            </w:r>
          </w:p>
        </w:tc>
        <w:tc>
          <w:tcPr>
            <w:tcW w:w="979" w:type="pct"/>
          </w:tcPr>
          <w:p w14:paraId="18BF3B2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24308DD7" w14:textId="77777777" w:rsidTr="00BF3C37">
        <w:tc>
          <w:tcPr>
            <w:tcW w:w="1157" w:type="pct"/>
          </w:tcPr>
          <w:p w14:paraId="64C81358" w14:textId="77777777" w:rsidR="00AD1B3E"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w:t>
            </w:r>
            <w:r w:rsidR="00524DAC" w:rsidRPr="006A35BA">
              <w:rPr>
                <w:rFonts w:ascii="Times New Roman" w:hAnsi="Times New Roman" w:cs="Times New Roman"/>
                <w:sz w:val="24"/>
                <w:szCs w:val="24"/>
              </w:rPr>
              <w:t xml:space="preserve"> </w:t>
            </w:r>
            <w:r w:rsidRPr="006A35BA">
              <w:rPr>
                <w:rFonts w:ascii="Times New Roman" w:hAnsi="Times New Roman" w:cs="Times New Roman"/>
                <w:sz w:val="24"/>
                <w:szCs w:val="24"/>
              </w:rPr>
              <w:t>15 апреля</w:t>
            </w:r>
            <w:r w:rsidR="00524DAC" w:rsidRPr="006A35BA">
              <w:rPr>
                <w:rFonts w:ascii="Times New Roman" w:hAnsi="Times New Roman" w:cs="Times New Roman"/>
                <w:sz w:val="24"/>
                <w:szCs w:val="24"/>
              </w:rPr>
              <w:t xml:space="preserve"> года, следующего за отчетным</w:t>
            </w:r>
          </w:p>
        </w:tc>
        <w:tc>
          <w:tcPr>
            <w:tcW w:w="1081" w:type="pct"/>
          </w:tcPr>
          <w:p w14:paraId="6A9B1692" w14:textId="77777777" w:rsidR="00AD1B3E" w:rsidRPr="006A35BA" w:rsidRDefault="00AD1B3E" w:rsidP="00AD1B3E">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84" w:type="pct"/>
          </w:tcPr>
          <w:p w14:paraId="5ABDC5B1" w14:textId="77777777" w:rsidR="00AD1B3E" w:rsidRPr="006A35BA" w:rsidRDefault="00AD1B3E"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 в форме проекта</w:t>
            </w:r>
            <w:r w:rsidR="00BF3C37" w:rsidRPr="006A35BA">
              <w:rPr>
                <w:rFonts w:ascii="Times New Roman" w:hAnsi="Times New Roman" w:cs="Times New Roman"/>
                <w:sz w:val="24"/>
                <w:szCs w:val="24"/>
              </w:rPr>
              <w:t xml:space="preserve"> закона города</w:t>
            </w:r>
          </w:p>
        </w:tc>
        <w:tc>
          <w:tcPr>
            <w:tcW w:w="979" w:type="pct"/>
          </w:tcPr>
          <w:p w14:paraId="3D55EB4C" w14:textId="77777777" w:rsidR="00AD1B3E" w:rsidRPr="006A35BA" w:rsidRDefault="00BF3C37" w:rsidP="00AD1B3E">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57057692" w14:textId="77777777" w:rsidTr="00BF3C37">
        <w:tc>
          <w:tcPr>
            <w:tcW w:w="1157" w:type="pct"/>
          </w:tcPr>
          <w:p w14:paraId="75BE32A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 срок не превышающий 1,5 месяца со дня представления</w:t>
            </w:r>
          </w:p>
          <w:p w14:paraId="1CAAA17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годового отчета об исполнении бюджета города финансовым органом города Москвы</w:t>
            </w:r>
          </w:p>
        </w:tc>
        <w:tc>
          <w:tcPr>
            <w:tcW w:w="1081" w:type="pct"/>
          </w:tcPr>
          <w:p w14:paraId="59020A7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c>
          <w:tcPr>
            <w:tcW w:w="1784" w:type="pct"/>
          </w:tcPr>
          <w:p w14:paraId="3E58005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заключение Контрольно-счетной палаты Москвы на годовой отчет об исполнении бюджета города</w:t>
            </w:r>
          </w:p>
        </w:tc>
        <w:tc>
          <w:tcPr>
            <w:tcW w:w="979" w:type="pct"/>
          </w:tcPr>
          <w:p w14:paraId="51131C7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p w14:paraId="653901C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7EF35E72" w14:textId="77777777" w:rsidTr="00BF3C37">
        <w:tc>
          <w:tcPr>
            <w:tcW w:w="1157" w:type="pct"/>
          </w:tcPr>
          <w:p w14:paraId="07A2ABF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не позднее 18 мая года,</w:t>
            </w:r>
          </w:p>
          <w:p w14:paraId="06ACC070" w14:textId="77777777" w:rsidR="00AD1B3E"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следующего за отчетным</w:t>
            </w:r>
          </w:p>
        </w:tc>
        <w:tc>
          <w:tcPr>
            <w:tcW w:w="1081" w:type="pct"/>
          </w:tcPr>
          <w:p w14:paraId="2C5F2CA8" w14:textId="77777777" w:rsidR="00AD1B3E" w:rsidRPr="006A35BA" w:rsidRDefault="00BF3C37" w:rsidP="00AD1B3E">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1784" w:type="pct"/>
          </w:tcPr>
          <w:p w14:paraId="5A40E3B3" w14:textId="77777777" w:rsidR="00AD1B3E"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 в форме проекта закона города Москвы</w:t>
            </w:r>
          </w:p>
        </w:tc>
        <w:tc>
          <w:tcPr>
            <w:tcW w:w="979" w:type="pct"/>
          </w:tcPr>
          <w:p w14:paraId="066C2C7D" w14:textId="77777777" w:rsidR="00AD1B3E" w:rsidRPr="006A35BA" w:rsidRDefault="00BF3C37" w:rsidP="00AD1B3E">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74EB4EC5" w14:textId="77777777" w:rsidTr="00BF3C37">
        <w:tc>
          <w:tcPr>
            <w:tcW w:w="1157" w:type="pct"/>
            <w:vMerge w:val="restart"/>
          </w:tcPr>
          <w:p w14:paraId="597B2D9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не позднее 1 июня года,</w:t>
            </w:r>
          </w:p>
          <w:p w14:paraId="6591664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следующего за отчетным</w:t>
            </w:r>
          </w:p>
        </w:tc>
        <w:tc>
          <w:tcPr>
            <w:tcW w:w="1081" w:type="pct"/>
          </w:tcPr>
          <w:p w14:paraId="160CA861" w14:textId="77777777" w:rsidR="00BF3C37" w:rsidRPr="006A35BA" w:rsidRDefault="00BF3C37" w:rsidP="00AD1B3E">
            <w:pPr>
              <w:rPr>
                <w:rFonts w:ascii="Times New Roman" w:hAnsi="Times New Roman" w:cs="Times New Roman"/>
                <w:sz w:val="24"/>
                <w:szCs w:val="24"/>
              </w:rPr>
            </w:pPr>
            <w:r w:rsidRPr="006A35BA">
              <w:rPr>
                <w:rFonts w:ascii="Times New Roman" w:hAnsi="Times New Roman" w:cs="Times New Roman"/>
                <w:sz w:val="24"/>
                <w:szCs w:val="24"/>
              </w:rPr>
              <w:t>Мэр Москвы</w:t>
            </w:r>
          </w:p>
        </w:tc>
        <w:tc>
          <w:tcPr>
            <w:tcW w:w="1784" w:type="pct"/>
          </w:tcPr>
          <w:p w14:paraId="7EA43FC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проект закона города Москвы об исполнении бюджета города</w:t>
            </w:r>
          </w:p>
        </w:tc>
        <w:tc>
          <w:tcPr>
            <w:tcW w:w="979" w:type="pct"/>
          </w:tcPr>
          <w:p w14:paraId="7E2F3AAF" w14:textId="77777777" w:rsidR="00BF3C37" w:rsidRPr="006A35BA" w:rsidRDefault="00BF3C37" w:rsidP="00AD1B3E">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r>
      <w:tr w:rsidR="00BF3C37" w:rsidRPr="006A35BA" w14:paraId="4C731ADB" w14:textId="77777777" w:rsidTr="00BF3C37">
        <w:tc>
          <w:tcPr>
            <w:tcW w:w="1157" w:type="pct"/>
            <w:vMerge/>
          </w:tcPr>
          <w:p w14:paraId="0239DDDF" w14:textId="77777777" w:rsidR="00BF3C37" w:rsidRPr="006A35BA" w:rsidRDefault="00BF3C37" w:rsidP="00BF3C37">
            <w:pPr>
              <w:rPr>
                <w:rFonts w:ascii="Times New Roman" w:hAnsi="Times New Roman" w:cs="Times New Roman"/>
                <w:sz w:val="24"/>
                <w:szCs w:val="24"/>
              </w:rPr>
            </w:pPr>
          </w:p>
        </w:tc>
        <w:tc>
          <w:tcPr>
            <w:tcW w:w="1081" w:type="pct"/>
          </w:tcPr>
          <w:p w14:paraId="010162B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c>
          <w:tcPr>
            <w:tcW w:w="1784" w:type="pct"/>
          </w:tcPr>
          <w:p w14:paraId="2D34005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проект закона города Москвы об исполнении бюджета города на внешнюю проверку</w:t>
            </w:r>
          </w:p>
        </w:tc>
        <w:tc>
          <w:tcPr>
            <w:tcW w:w="979" w:type="pct"/>
          </w:tcPr>
          <w:p w14:paraId="3EFEB50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40D14546" w14:textId="77777777" w:rsidTr="00BF3C37">
        <w:tc>
          <w:tcPr>
            <w:tcW w:w="1157" w:type="pct"/>
          </w:tcPr>
          <w:p w14:paraId="76DA0EC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 устанавливаемые Московской городской Думой сроки</w:t>
            </w:r>
          </w:p>
        </w:tc>
        <w:tc>
          <w:tcPr>
            <w:tcW w:w="1081" w:type="pct"/>
          </w:tcPr>
          <w:p w14:paraId="26761CF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c>
          <w:tcPr>
            <w:tcW w:w="1784" w:type="pct"/>
          </w:tcPr>
          <w:p w14:paraId="1C41475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Рассмотрение проекта закона города Москвы об исполнении бюджета города в первом чтении проводится после представления в Московскую городскую Думу заключения Контрольно-счетной палаты Москвы о результатах внешней проверки отчета об исполнении бюджета города.</w:t>
            </w:r>
          </w:p>
          <w:p w14:paraId="0F5B46E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При рассмотрении проекта закона города Москвы об исполнении бюджета города Московская городская Дума заслушивает:</w:t>
            </w:r>
          </w:p>
          <w:p w14:paraId="3BBCB5E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1) доклад руководителя финансового органа города Москвы;</w:t>
            </w:r>
          </w:p>
          <w:p w14:paraId="519B6DE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2) доклад структурного подразделения Московской городской Думы, к функциям которого </w:t>
            </w:r>
            <w:r w:rsidRPr="006A35BA">
              <w:rPr>
                <w:rFonts w:ascii="Times New Roman" w:hAnsi="Times New Roman" w:cs="Times New Roman"/>
                <w:sz w:val="24"/>
                <w:szCs w:val="24"/>
              </w:rPr>
              <w:lastRenderedPageBreak/>
              <w:t>отнесены вопросы бюджетного законодательства;</w:t>
            </w:r>
          </w:p>
          <w:p w14:paraId="52D3407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3) доклад председателя Контрольно-счетной палаты Москвы о заключении Контрольно-счетной палаты Москвы на годовой отчет об исполнении бюджета города.</w:t>
            </w:r>
          </w:p>
          <w:p w14:paraId="0D5C9BA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По итогам рассмотрения проекта закона города Москвы об исполнении бюджета города с учетом заключения Контрольно-счетной палаты Москвы Московская городская Дума принимает решение о принятии либо об отклонении данного закона.</w:t>
            </w:r>
          </w:p>
          <w:p w14:paraId="34CD072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 случае отклонения закона города Москвы об исполнении бюджета города Московская городская Дума принимает постановление, устанавливающее последствия такого решения. Повторное рассмотрение проекта закона города Москвы об исполнении бюджета города проводится Московской городской Думой в срок не позднее 1 месяца со дня вступления в силу данного постановления</w:t>
            </w:r>
          </w:p>
        </w:tc>
        <w:tc>
          <w:tcPr>
            <w:tcW w:w="979" w:type="pct"/>
          </w:tcPr>
          <w:p w14:paraId="38982BB3" w14:textId="77777777" w:rsidR="00BF3C37" w:rsidRPr="006A35BA" w:rsidRDefault="00BF3C37" w:rsidP="00BF3C37">
            <w:pPr>
              <w:rPr>
                <w:rFonts w:ascii="Times New Roman" w:hAnsi="Times New Roman" w:cs="Times New Roman"/>
                <w:sz w:val="24"/>
                <w:szCs w:val="24"/>
              </w:rPr>
            </w:pPr>
          </w:p>
        </w:tc>
      </w:tr>
    </w:tbl>
    <w:p w14:paraId="375B60B4" w14:textId="77777777" w:rsidR="00CB235F" w:rsidRPr="006A35BA" w:rsidRDefault="00CB235F" w:rsidP="00CB235F">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Финансовый контроль</w:t>
      </w:r>
    </w:p>
    <w:p w14:paraId="47999DCD" w14:textId="77777777" w:rsidR="00CB235F" w:rsidRPr="006A35BA" w:rsidRDefault="00BF3C37" w:rsidP="00CB235F">
      <w:pPr>
        <w:jc w:val="both"/>
        <w:rPr>
          <w:rFonts w:ascii="Times New Roman" w:hAnsi="Times New Roman" w:cs="Times New Roman"/>
          <w:sz w:val="28"/>
          <w:szCs w:val="28"/>
        </w:rPr>
      </w:pPr>
      <w:r w:rsidRPr="006A35BA">
        <w:rPr>
          <w:rFonts w:ascii="Times New Roman" w:hAnsi="Times New Roman" w:cs="Times New Roman"/>
          <w:sz w:val="28"/>
          <w:szCs w:val="28"/>
        </w:rPr>
        <w:t>Деятельность органов государственной власти, направленная на обеспечение соблюдения бюджетного законодательства Российской Федерации и иных нормативных правовых актов, регулирующих бюджетные правоотношения</w:t>
      </w:r>
      <w:r w:rsidR="00CB235F" w:rsidRPr="006A35BA">
        <w:rPr>
          <w:rFonts w:ascii="Times New Roman" w:hAnsi="Times New Roman" w:cs="Times New Roman"/>
          <w:sz w:val="28"/>
          <w:szCs w:val="28"/>
        </w:rPr>
        <w:t>.</w:t>
      </w:r>
    </w:p>
    <w:p w14:paraId="6B479517"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Участники</w:t>
      </w:r>
    </w:p>
    <w:p w14:paraId="342F8878"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Контрольно-счетная палата Москвы;</w:t>
      </w:r>
    </w:p>
    <w:p w14:paraId="1E9339D7"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 xml:space="preserve">Главное </w:t>
      </w:r>
      <w:r w:rsidR="00060810" w:rsidRPr="006A35BA">
        <w:rPr>
          <w:rFonts w:ascii="Times New Roman" w:hAnsi="Times New Roman" w:cs="Times New Roman"/>
          <w:sz w:val="28"/>
          <w:szCs w:val="28"/>
        </w:rPr>
        <w:t xml:space="preserve">контрольное управление </w:t>
      </w:r>
      <w:r w:rsidRPr="006A35BA">
        <w:rPr>
          <w:rFonts w:ascii="Times New Roman" w:hAnsi="Times New Roman" w:cs="Times New Roman"/>
          <w:sz w:val="28"/>
          <w:szCs w:val="28"/>
        </w:rPr>
        <w:t>города Москвы;</w:t>
      </w:r>
    </w:p>
    <w:p w14:paraId="111EA335"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t>Департамент финансов города Москвы;</w:t>
      </w:r>
    </w:p>
    <w:p w14:paraId="5F67E146" w14:textId="77777777" w:rsidR="00CB235F" w:rsidRPr="006A35BA" w:rsidRDefault="00CB235F" w:rsidP="00CB235F">
      <w:pPr>
        <w:ind w:left="708"/>
        <w:jc w:val="both"/>
        <w:rPr>
          <w:rFonts w:ascii="Times New Roman" w:hAnsi="Times New Roman" w:cs="Times New Roman"/>
          <w:sz w:val="28"/>
          <w:szCs w:val="28"/>
        </w:rPr>
      </w:pPr>
      <w:r w:rsidRPr="006A35BA">
        <w:rPr>
          <w:rFonts w:ascii="Times New Roman" w:hAnsi="Times New Roman" w:cs="Times New Roman"/>
          <w:sz w:val="28"/>
          <w:szCs w:val="28"/>
        </w:rPr>
        <w:lastRenderedPageBreak/>
        <w:t>Управление Федерального казначейства по городу Москве;</w:t>
      </w:r>
    </w:p>
    <w:p w14:paraId="2F3A1D09"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распорядители бюджетных средств города Москвы;</w:t>
      </w:r>
    </w:p>
    <w:p w14:paraId="6378BD9B" w14:textId="77777777" w:rsidR="00BF3C37"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доходов бюджета города Москвы;</w:t>
      </w:r>
    </w:p>
    <w:p w14:paraId="2A0ECD42" w14:textId="77777777" w:rsidR="00CB235F" w:rsidRPr="006A35BA" w:rsidRDefault="00BF3C37" w:rsidP="00BF3C37">
      <w:pPr>
        <w:ind w:left="708"/>
        <w:jc w:val="both"/>
        <w:rPr>
          <w:rFonts w:ascii="Times New Roman" w:hAnsi="Times New Roman" w:cs="Times New Roman"/>
          <w:sz w:val="28"/>
          <w:szCs w:val="28"/>
        </w:rPr>
      </w:pPr>
      <w:r w:rsidRPr="006A35BA">
        <w:rPr>
          <w:rFonts w:ascii="Times New Roman" w:hAnsi="Times New Roman" w:cs="Times New Roman"/>
          <w:sz w:val="28"/>
          <w:szCs w:val="28"/>
        </w:rPr>
        <w:t>Главные администраторы источников финансирования дефицита бюджета города Москвы</w:t>
      </w:r>
      <w:r w:rsidR="00CB235F" w:rsidRPr="006A35BA">
        <w:rPr>
          <w:rFonts w:ascii="Times New Roman" w:hAnsi="Times New Roman" w:cs="Times New Roman"/>
          <w:sz w:val="28"/>
          <w:szCs w:val="28"/>
        </w:rPr>
        <w:t>.</w:t>
      </w:r>
    </w:p>
    <w:p w14:paraId="14E530AD" w14:textId="77777777" w:rsidR="00CB235F" w:rsidRPr="006A35BA" w:rsidRDefault="00CB235F" w:rsidP="00CB235F">
      <w:pPr>
        <w:jc w:val="both"/>
        <w:rPr>
          <w:rFonts w:ascii="Times New Roman" w:hAnsi="Times New Roman" w:cs="Times New Roman"/>
          <w:i/>
          <w:sz w:val="28"/>
          <w:szCs w:val="28"/>
        </w:rPr>
      </w:pPr>
      <w:r w:rsidRPr="006A35BA">
        <w:rPr>
          <w:rFonts w:ascii="Times New Roman" w:hAnsi="Times New Roman" w:cs="Times New Roman"/>
          <w:i/>
          <w:sz w:val="28"/>
          <w:szCs w:val="28"/>
        </w:rPr>
        <w:t>Сроки</w:t>
      </w:r>
    </w:p>
    <w:tbl>
      <w:tblPr>
        <w:tblStyle w:val="ad"/>
        <w:tblW w:w="4914" w:type="pct"/>
        <w:tblLook w:val="04A0" w:firstRow="1" w:lastRow="0" w:firstColumn="1" w:lastColumn="0" w:noHBand="0" w:noVBand="1"/>
      </w:tblPr>
      <w:tblGrid>
        <w:gridCol w:w="1481"/>
        <w:gridCol w:w="1663"/>
        <w:gridCol w:w="4241"/>
        <w:gridCol w:w="1521"/>
      </w:tblGrid>
      <w:tr w:rsidR="00CB235F" w:rsidRPr="006A35BA" w14:paraId="2C1DC22B" w14:textId="77777777" w:rsidTr="00E61480">
        <w:tc>
          <w:tcPr>
            <w:tcW w:w="884" w:type="pct"/>
          </w:tcPr>
          <w:p w14:paraId="37890C34"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Период времени</w:t>
            </w:r>
          </w:p>
        </w:tc>
        <w:tc>
          <w:tcPr>
            <w:tcW w:w="792" w:type="pct"/>
          </w:tcPr>
          <w:p w14:paraId="1FA5F8F0"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действующим лицом в данном процессе</w:t>
            </w:r>
          </w:p>
        </w:tc>
        <w:tc>
          <w:tcPr>
            <w:tcW w:w="2433" w:type="pct"/>
          </w:tcPr>
          <w:p w14:paraId="3D4BE50E"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Процесс</w:t>
            </w:r>
          </w:p>
        </w:tc>
        <w:tc>
          <w:tcPr>
            <w:tcW w:w="891" w:type="pct"/>
          </w:tcPr>
          <w:p w14:paraId="239F2A12"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sz w:val="24"/>
                <w:szCs w:val="24"/>
              </w:rPr>
              <w:t>Участник, который является получателем</w:t>
            </w:r>
          </w:p>
        </w:tc>
      </w:tr>
      <w:tr w:rsidR="00CB235F" w:rsidRPr="006A35BA" w14:paraId="2322C7DC" w14:textId="77777777" w:rsidTr="00E61480">
        <w:tc>
          <w:tcPr>
            <w:tcW w:w="5000" w:type="pct"/>
            <w:gridSpan w:val="4"/>
          </w:tcPr>
          <w:p w14:paraId="0CAEA5FE" w14:textId="77777777" w:rsidR="00CB235F" w:rsidRPr="006A35BA" w:rsidRDefault="00CB235F" w:rsidP="00E61480">
            <w:pPr>
              <w:jc w:val="center"/>
              <w:rPr>
                <w:rFonts w:ascii="Times New Roman" w:hAnsi="Times New Roman" w:cs="Times New Roman"/>
                <w:sz w:val="24"/>
                <w:szCs w:val="24"/>
              </w:rPr>
            </w:pPr>
            <w:r w:rsidRPr="006A35BA">
              <w:rPr>
                <w:rFonts w:ascii="Times New Roman" w:hAnsi="Times New Roman" w:cs="Times New Roman"/>
                <w:b/>
                <w:sz w:val="24"/>
                <w:szCs w:val="24"/>
              </w:rPr>
              <w:t>ФИНАНСОВЫЙ КОНТРОЛЬ</w:t>
            </w:r>
          </w:p>
        </w:tc>
      </w:tr>
      <w:tr w:rsidR="00CB235F" w:rsidRPr="006A35BA" w14:paraId="1999CFC5" w14:textId="77777777" w:rsidTr="00E61480">
        <w:tc>
          <w:tcPr>
            <w:tcW w:w="884" w:type="pct"/>
            <w:vMerge w:val="restart"/>
          </w:tcPr>
          <w:p w14:paraId="0859FA73"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792" w:type="pct"/>
          </w:tcPr>
          <w:p w14:paraId="7EE9B1BD" w14:textId="77777777" w:rsidR="00CB235F" w:rsidRPr="006A35BA" w:rsidRDefault="00060810" w:rsidP="00E61480">
            <w:pPr>
              <w:rPr>
                <w:rFonts w:ascii="Times New Roman" w:hAnsi="Times New Roman" w:cs="Times New Roman"/>
                <w:sz w:val="24"/>
                <w:szCs w:val="24"/>
              </w:rPr>
            </w:pPr>
            <w:r w:rsidRPr="006A35BA">
              <w:rPr>
                <w:rFonts w:ascii="Times New Roman" w:hAnsi="Times New Roman" w:cs="Times New Roman"/>
                <w:sz w:val="24"/>
                <w:szCs w:val="24"/>
              </w:rPr>
              <w:t>Главное контрольное управление города Москвы</w:t>
            </w:r>
          </w:p>
        </w:tc>
        <w:tc>
          <w:tcPr>
            <w:tcW w:w="2433" w:type="pct"/>
          </w:tcPr>
          <w:p w14:paraId="6654A70E" w14:textId="77777777" w:rsidR="00CB235F" w:rsidRPr="006A35BA" w:rsidRDefault="000014F0" w:rsidP="00E61480">
            <w:pPr>
              <w:rPr>
                <w:rFonts w:ascii="Times New Roman" w:hAnsi="Times New Roman" w:cs="Times New Roman"/>
                <w:sz w:val="24"/>
                <w:szCs w:val="24"/>
              </w:rPr>
            </w:pPr>
            <w:r w:rsidRPr="006A35BA">
              <w:rPr>
                <w:rFonts w:ascii="Times New Roman" w:hAnsi="Times New Roman" w:cs="Times New Roman"/>
                <w:sz w:val="24"/>
                <w:szCs w:val="24"/>
              </w:rPr>
              <w:t>Является уполномоченным на осуществление контроля в сфере размещения заказов  на  поставку  товаров, выполнение  работ,  оказание услуг для государственных нужд города Москвы и нужд бюджетных учреждений города Москвы,  государственного  контроля в бюджетно-финансовой сфере,  а также осуществляющим  функции  контроля  в сфере  планирования и исполнения заказа города Москвы,  оценки эффективности и результативности деятельности  отраслевых,  функциональных  и  территориальных  органов  исполнительной власти города Москвы, учреждений города Москвы, государственных унитарных предприятий  города  Москвы,  функцию  по организационно-аналитическому обеспечению государственного  финансового  контроля,  контроль  за предоставлением государственных услуг города Москвы,  является ответственным за подготовку в установленном порядке докладов об осуществлении  регионального государственного контроля (надзора)</w:t>
            </w:r>
          </w:p>
        </w:tc>
        <w:tc>
          <w:tcPr>
            <w:tcW w:w="891" w:type="pct"/>
          </w:tcPr>
          <w:p w14:paraId="5899A69E" w14:textId="77777777" w:rsidR="00CB235F" w:rsidRPr="006A35BA" w:rsidRDefault="00CB235F" w:rsidP="00E61480">
            <w:pPr>
              <w:rPr>
                <w:rFonts w:ascii="Times New Roman" w:hAnsi="Times New Roman" w:cs="Times New Roman"/>
                <w:sz w:val="24"/>
                <w:szCs w:val="24"/>
              </w:rPr>
            </w:pPr>
          </w:p>
        </w:tc>
      </w:tr>
      <w:tr w:rsidR="00CB235F" w:rsidRPr="006A35BA" w14:paraId="59FEB04C" w14:textId="77777777" w:rsidTr="00E61480">
        <w:tc>
          <w:tcPr>
            <w:tcW w:w="884" w:type="pct"/>
            <w:vMerge/>
          </w:tcPr>
          <w:p w14:paraId="3CC48046" w14:textId="77777777" w:rsidR="00CB235F" w:rsidRPr="006A35BA" w:rsidRDefault="00CB235F" w:rsidP="00E61480">
            <w:pPr>
              <w:rPr>
                <w:rFonts w:ascii="Times New Roman" w:hAnsi="Times New Roman" w:cs="Times New Roman"/>
                <w:sz w:val="24"/>
                <w:szCs w:val="24"/>
              </w:rPr>
            </w:pPr>
          </w:p>
        </w:tc>
        <w:tc>
          <w:tcPr>
            <w:tcW w:w="792" w:type="pct"/>
          </w:tcPr>
          <w:p w14:paraId="5979D0C0" w14:textId="77777777" w:rsidR="00CB235F" w:rsidRPr="006A35BA" w:rsidRDefault="00CB235F" w:rsidP="00E61480">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c>
          <w:tcPr>
            <w:tcW w:w="2433" w:type="pct"/>
          </w:tcPr>
          <w:p w14:paraId="314A2EF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Является органом внешнего государственного финансового контроля, основными задачами которой является:</w:t>
            </w:r>
          </w:p>
          <w:p w14:paraId="05F9869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Контроль правомерности и обоснованности составления проектов бюджета города Москвы и бюджета территориального государственного внебюджетного фонда города Москвы;</w:t>
            </w:r>
          </w:p>
          <w:p w14:paraId="50AC164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Контроль правомерности, результативности и эффективности исполнения бюджета города Москвы и бюджета территориального государственного внебюджетного фонда города Москвы, а также управления собственностью города Москвы;</w:t>
            </w:r>
          </w:p>
          <w:p w14:paraId="74E09FE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Оценка влияния расходов бюджета города Москвы и бюджета территориального государственного внебюджетного фонда города Москвы на социально-экономическое развитие города Москвы;</w:t>
            </w:r>
          </w:p>
          <w:p w14:paraId="68642F0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Контроль исполнения бюджетов внутригородских муниципальных образований в городе Москве, получающих межбюджетные трансферты и бюджетные кредиты из бюджета города Москвы;</w:t>
            </w:r>
          </w:p>
          <w:p w14:paraId="666CD09E" w14:textId="77777777" w:rsidR="00CB235F"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Представление Московской городской Думе и Мэру Москвы информации о результатах проведенных контрольных и экспертно-аналитических мероприятий, информирование городского сообщества о деятельности Контрольно-счетной палаты</w:t>
            </w:r>
          </w:p>
        </w:tc>
        <w:tc>
          <w:tcPr>
            <w:tcW w:w="891" w:type="pct"/>
          </w:tcPr>
          <w:p w14:paraId="778C3CA0" w14:textId="77777777" w:rsidR="00CB235F" w:rsidRPr="006A35BA" w:rsidRDefault="00CB235F" w:rsidP="00E61480">
            <w:pPr>
              <w:rPr>
                <w:rFonts w:ascii="Times New Roman" w:hAnsi="Times New Roman" w:cs="Times New Roman"/>
                <w:sz w:val="24"/>
                <w:szCs w:val="24"/>
              </w:rPr>
            </w:pPr>
          </w:p>
        </w:tc>
      </w:tr>
    </w:tbl>
    <w:p w14:paraId="1ABE3C49" w14:textId="77777777" w:rsidR="00CB235F" w:rsidRPr="006A35BA" w:rsidRDefault="00CB235F" w:rsidP="00CB235F">
      <w:pPr>
        <w:rPr>
          <w:rFonts w:ascii="Times New Roman" w:eastAsiaTheme="majorEastAsia" w:hAnsi="Times New Roman" w:cs="Times New Roman"/>
          <w:sz w:val="32"/>
          <w:szCs w:val="32"/>
        </w:rPr>
      </w:pPr>
      <w:r w:rsidRPr="006A35BA">
        <w:rPr>
          <w:rFonts w:ascii="Times New Roman" w:hAnsi="Times New Roman" w:cs="Times New Roman"/>
        </w:rPr>
        <w:br w:type="page"/>
      </w:r>
    </w:p>
    <w:p w14:paraId="0F1B8CD9" w14:textId="77777777" w:rsidR="00E61480" w:rsidRPr="006A35BA" w:rsidRDefault="00D0796B" w:rsidP="00E61480">
      <w:pPr>
        <w:pStyle w:val="1"/>
        <w:pageBreakBefore/>
        <w:tabs>
          <w:tab w:val="left" w:pos="567"/>
          <w:tab w:val="left" w:pos="993"/>
        </w:tabs>
        <w:spacing w:before="0" w:after="60" w:line="360" w:lineRule="auto"/>
        <w:jc w:val="both"/>
        <w:rPr>
          <w:rFonts w:asciiTheme="minorHAnsi" w:eastAsia="Times New Roman" w:hAnsiTheme="minorHAnsi" w:cs="Times New Roman"/>
          <w:b/>
          <w:caps/>
          <w:color w:val="auto"/>
          <w:kern w:val="28"/>
          <w:sz w:val="26"/>
          <w:szCs w:val="28"/>
          <w:lang w:eastAsia="ru-RU"/>
        </w:rPr>
      </w:pPr>
      <w:r w:rsidRPr="006A35BA">
        <w:rPr>
          <w:rFonts w:ascii="Times New Roman Полужирный" w:eastAsia="Times New Roman" w:hAnsi="Times New Roman Полужирный" w:cs="Times New Roman"/>
          <w:b/>
          <w:caps/>
          <w:color w:val="auto"/>
          <w:kern w:val="28"/>
          <w:sz w:val="26"/>
          <w:szCs w:val="28"/>
          <w:lang w:eastAsia="ru-RU"/>
        </w:rPr>
        <w:lastRenderedPageBreak/>
        <w:t>Участники процесса</w:t>
      </w:r>
      <w:r w:rsidR="00E61480" w:rsidRPr="006A35BA">
        <w:rPr>
          <w:rFonts w:ascii="Times New Roman Полужирный" w:eastAsia="Times New Roman" w:hAnsi="Times New Roman Полужирный" w:cs="Times New Roman"/>
          <w:b/>
          <w:caps/>
          <w:color w:val="auto"/>
          <w:kern w:val="28"/>
          <w:sz w:val="26"/>
          <w:szCs w:val="28"/>
          <w:lang w:eastAsia="ru-RU"/>
        </w:rPr>
        <w:t xml:space="preserve"> подготовки Бюджета Москвы</w:t>
      </w:r>
    </w:p>
    <w:p w14:paraId="2EF70985" w14:textId="77777777" w:rsidR="00E61480" w:rsidRPr="006A35BA" w:rsidRDefault="00E61480" w:rsidP="00E61480">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Департамент экономической политики и развития города Москвы</w:t>
      </w:r>
    </w:p>
    <w:p w14:paraId="5634FEFE" w14:textId="77777777" w:rsidR="00E61480" w:rsidRPr="006A35BA" w:rsidRDefault="00BF3C37" w:rsidP="00E61480">
      <w:pPr>
        <w:jc w:val="both"/>
        <w:rPr>
          <w:rFonts w:ascii="Times New Roman" w:hAnsi="Times New Roman" w:cs="Times New Roman"/>
          <w:sz w:val="28"/>
          <w:szCs w:val="28"/>
        </w:rPr>
      </w:pPr>
      <w:r w:rsidRPr="006A35BA">
        <w:rPr>
          <w:rFonts w:ascii="Times New Roman" w:hAnsi="Times New Roman" w:cs="Times New Roman"/>
          <w:sz w:val="28"/>
          <w:szCs w:val="28"/>
        </w:rPr>
        <w:t>Департамент экономической политики и развития города Москвы является функциональным органом исполнительной власти города Москвы, осуществляющим функции по разработке и реализации экономической, инвестиционной, финансовой, тарифной, ценовой и налоговой политики, в области анализа и прогнозирования социально-экономического развития города, формированию городских и ведомственных программ, планированию городских государственных заказов на поставку товаров (работ, услуг) для государственных нужд</w:t>
      </w:r>
      <w:r w:rsidR="00E61480" w:rsidRPr="006A35BA">
        <w:rPr>
          <w:rFonts w:ascii="Times New Roman" w:hAnsi="Times New Roman" w:cs="Times New Roman"/>
          <w:sz w:val="28"/>
          <w:szCs w:val="28"/>
        </w:rPr>
        <w:t>.</w:t>
      </w:r>
    </w:p>
    <w:p w14:paraId="4A2741A5" w14:textId="77777777" w:rsidR="00E61480" w:rsidRPr="006A35BA" w:rsidRDefault="00BF3C37" w:rsidP="00E61480">
      <w:pPr>
        <w:rPr>
          <w:rFonts w:ascii="Times New Roman" w:hAnsi="Times New Roman" w:cs="Times New Roman"/>
          <w:sz w:val="28"/>
          <w:szCs w:val="28"/>
        </w:rPr>
      </w:pPr>
      <w:r w:rsidRPr="006A35BA">
        <w:rPr>
          <w:rFonts w:ascii="Times New Roman" w:hAnsi="Times New Roman" w:cs="Times New Roman"/>
          <w:sz w:val="28"/>
          <w:szCs w:val="28"/>
        </w:rPr>
        <w:t>www.mos.ru/depr</w:t>
      </w:r>
    </w:p>
    <w:tbl>
      <w:tblPr>
        <w:tblStyle w:val="ad"/>
        <w:tblW w:w="9214" w:type="dxa"/>
        <w:tblInd w:w="-5" w:type="dxa"/>
        <w:tblLook w:val="04A0" w:firstRow="1" w:lastRow="0" w:firstColumn="1" w:lastColumn="0" w:noHBand="0" w:noVBand="1"/>
      </w:tblPr>
      <w:tblGrid>
        <w:gridCol w:w="2554"/>
        <w:gridCol w:w="3683"/>
        <w:gridCol w:w="2977"/>
      </w:tblGrid>
      <w:tr w:rsidR="00E61480" w:rsidRPr="006A35BA" w14:paraId="401E870F" w14:textId="77777777" w:rsidTr="00E61480">
        <w:tc>
          <w:tcPr>
            <w:tcW w:w="9214" w:type="dxa"/>
            <w:gridSpan w:val="3"/>
          </w:tcPr>
          <w:p w14:paraId="5F0E3BF1"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5CC9CF17" w14:textId="77777777" w:rsidTr="00E61480">
        <w:tc>
          <w:tcPr>
            <w:tcW w:w="2554" w:type="dxa"/>
          </w:tcPr>
          <w:p w14:paraId="6E30239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июня текущего финансового года</w:t>
            </w:r>
          </w:p>
        </w:tc>
        <w:tc>
          <w:tcPr>
            <w:tcW w:w="3683" w:type="dxa"/>
          </w:tcPr>
          <w:p w14:paraId="47D31DB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сценарные условия функционирования экономики города Москвы, основные параметры прогноза социально-экономического развития города Москвы на очередной финансовый год и плановый период для составления прогноза социально-экономического развития города Москвы на очередной финансовый год и плановый период, включающие, в том числе прогноз показателей социально-экономического развития города Москвы, используемых главными администраторами доходов бюджета города Москвы и главными администраторами источников финансирования дефицита бюджета города Москвы при прогнозировании поступлений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w:t>
            </w:r>
          </w:p>
        </w:tc>
        <w:tc>
          <w:tcPr>
            <w:tcW w:w="2977" w:type="dxa"/>
          </w:tcPr>
          <w:p w14:paraId="0927F40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62EF2C13" w14:textId="77777777" w:rsidTr="00E61480">
        <w:tc>
          <w:tcPr>
            <w:tcW w:w="2554" w:type="dxa"/>
            <w:vMerge w:val="restart"/>
          </w:tcPr>
          <w:p w14:paraId="451A8CA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до 5 июня текущего финансового года </w:t>
            </w:r>
          </w:p>
        </w:tc>
        <w:tc>
          <w:tcPr>
            <w:tcW w:w="3683" w:type="dxa"/>
          </w:tcPr>
          <w:p w14:paraId="2693DB8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предложения по объемам бюджетных ассигнований на реализацию адресной инвестиционной программы города Москвы в </w:t>
            </w:r>
            <w:r w:rsidRPr="006A35BA">
              <w:rPr>
                <w:rFonts w:ascii="Times New Roman" w:hAnsi="Times New Roman" w:cs="Times New Roman"/>
                <w:sz w:val="24"/>
                <w:szCs w:val="24"/>
              </w:rPr>
              <w:lastRenderedPageBreak/>
              <w:t>разрезе государственных программ города Москвы, непрограммных направлений деятельности органов государственной власти города Москвы и главных распорядителей бюджетных средств</w:t>
            </w:r>
          </w:p>
        </w:tc>
        <w:tc>
          <w:tcPr>
            <w:tcW w:w="2977" w:type="dxa"/>
          </w:tcPr>
          <w:p w14:paraId="115AC97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1462A0AB" w14:textId="77777777" w:rsidTr="00E61480">
        <w:tc>
          <w:tcPr>
            <w:tcW w:w="2554" w:type="dxa"/>
            <w:vMerge/>
          </w:tcPr>
          <w:p w14:paraId="0C7AB2F1" w14:textId="77777777" w:rsidR="00BF3C37" w:rsidRPr="006A35BA" w:rsidRDefault="00BF3C37" w:rsidP="00BF3C37">
            <w:pPr>
              <w:rPr>
                <w:rFonts w:ascii="Times New Roman" w:hAnsi="Times New Roman" w:cs="Times New Roman"/>
                <w:sz w:val="24"/>
                <w:szCs w:val="24"/>
              </w:rPr>
            </w:pPr>
          </w:p>
        </w:tc>
        <w:tc>
          <w:tcPr>
            <w:tcW w:w="3683" w:type="dxa"/>
          </w:tcPr>
          <w:p w14:paraId="5A2F797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проект основных направлений налоговой политики на очередной финансовый год и плановый период</w:t>
            </w:r>
          </w:p>
        </w:tc>
        <w:tc>
          <w:tcPr>
            <w:tcW w:w="2977" w:type="dxa"/>
          </w:tcPr>
          <w:p w14:paraId="6A532FE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745AF8AF" w14:textId="77777777" w:rsidTr="00E61480">
        <w:tc>
          <w:tcPr>
            <w:tcW w:w="2554" w:type="dxa"/>
            <w:vMerge w:val="restart"/>
          </w:tcPr>
          <w:p w14:paraId="26BA867B"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w:t>
            </w:r>
            <w:r w:rsidR="00E61480" w:rsidRPr="006A35BA">
              <w:rPr>
                <w:rFonts w:ascii="Times New Roman" w:hAnsi="Times New Roman" w:cs="Times New Roman"/>
                <w:sz w:val="24"/>
                <w:szCs w:val="24"/>
              </w:rPr>
              <w:t>о</w:t>
            </w:r>
            <w:r w:rsidRPr="006A35BA">
              <w:rPr>
                <w:rFonts w:ascii="Times New Roman" w:hAnsi="Times New Roman" w:cs="Times New Roman"/>
                <w:sz w:val="24"/>
                <w:szCs w:val="24"/>
              </w:rPr>
              <w:t xml:space="preserve"> 20</w:t>
            </w:r>
            <w:r w:rsidR="00E61480" w:rsidRPr="006A35BA">
              <w:rPr>
                <w:rFonts w:ascii="Times New Roman" w:hAnsi="Times New Roman" w:cs="Times New Roman"/>
                <w:sz w:val="24"/>
                <w:szCs w:val="24"/>
              </w:rPr>
              <w:t xml:space="preserve"> июня текущего финансового года</w:t>
            </w:r>
          </w:p>
        </w:tc>
        <w:tc>
          <w:tcPr>
            <w:tcW w:w="3683" w:type="dxa"/>
          </w:tcPr>
          <w:p w14:paraId="5CC5E5AA"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одобрение сценарные условия функционирования экономики города Москвы и основные параметры прогноза социально-экономического развития города Москвы на очередной финансовый год и плановый период</w:t>
            </w:r>
          </w:p>
        </w:tc>
        <w:tc>
          <w:tcPr>
            <w:tcW w:w="2977" w:type="dxa"/>
          </w:tcPr>
          <w:p w14:paraId="2F088174" w14:textId="77777777" w:rsidR="00E61480"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301C8278" w14:textId="77777777" w:rsidTr="00E61480">
        <w:tc>
          <w:tcPr>
            <w:tcW w:w="2554" w:type="dxa"/>
            <w:vMerge/>
          </w:tcPr>
          <w:p w14:paraId="61033E98" w14:textId="77777777" w:rsidR="00BF3C37" w:rsidRPr="006A35BA" w:rsidRDefault="00BF3C37" w:rsidP="00BF3C37">
            <w:pPr>
              <w:rPr>
                <w:rFonts w:ascii="Times New Roman" w:hAnsi="Times New Roman" w:cs="Times New Roman"/>
                <w:sz w:val="24"/>
                <w:szCs w:val="24"/>
              </w:rPr>
            </w:pPr>
          </w:p>
        </w:tc>
        <w:tc>
          <w:tcPr>
            <w:tcW w:w="3683" w:type="dxa"/>
          </w:tcPr>
          <w:p w14:paraId="5485322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предложения по объему бюджетных ассигнований на реализацию адресной инвестиционной программы города Москвы</w:t>
            </w:r>
          </w:p>
        </w:tc>
        <w:tc>
          <w:tcPr>
            <w:tcW w:w="2977" w:type="dxa"/>
          </w:tcPr>
          <w:p w14:paraId="14E1A8F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035A1F93" w14:textId="77777777" w:rsidTr="00E61480">
        <w:tc>
          <w:tcPr>
            <w:tcW w:w="2554" w:type="dxa"/>
            <w:vMerge/>
          </w:tcPr>
          <w:p w14:paraId="50C614E7" w14:textId="77777777" w:rsidR="00BF3C37" w:rsidRPr="006A35BA" w:rsidRDefault="00BF3C37" w:rsidP="00BF3C37">
            <w:pPr>
              <w:rPr>
                <w:rFonts w:ascii="Times New Roman" w:hAnsi="Times New Roman" w:cs="Times New Roman"/>
                <w:sz w:val="24"/>
                <w:szCs w:val="24"/>
              </w:rPr>
            </w:pPr>
          </w:p>
        </w:tc>
        <w:tc>
          <w:tcPr>
            <w:tcW w:w="3683" w:type="dxa"/>
          </w:tcPr>
          <w:p w14:paraId="5A1CBD8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финансов города Москвы формирует и представляет на рассмотрение и одобрение основные подходы к формированию проекта бюджета города Москвы на очередной финансовый год и плановый период, основные характеристики проекта бюджета города Москвы и предложения по обеспечению сбалансированности бюджета города Москвы</w:t>
            </w:r>
          </w:p>
        </w:tc>
        <w:tc>
          <w:tcPr>
            <w:tcW w:w="2977" w:type="dxa"/>
          </w:tcPr>
          <w:p w14:paraId="1BA0D00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2F125DD0" w14:textId="77777777" w:rsidTr="00E61480">
        <w:tc>
          <w:tcPr>
            <w:tcW w:w="2554" w:type="dxa"/>
          </w:tcPr>
          <w:p w14:paraId="3379FB42"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t xml:space="preserve">до </w:t>
            </w:r>
            <w:r w:rsidR="00BF3C37" w:rsidRPr="006A35BA">
              <w:rPr>
                <w:rFonts w:ascii="Times New Roman" w:hAnsi="Times New Roman" w:cs="Times New Roman"/>
                <w:sz w:val="24"/>
                <w:szCs w:val="24"/>
              </w:rPr>
              <w:t>1 июля</w:t>
            </w:r>
            <w:r w:rsidRPr="006A35BA">
              <w:rPr>
                <w:rFonts w:ascii="Times New Roman" w:hAnsi="Times New Roman" w:cs="Times New Roman"/>
                <w:sz w:val="24"/>
                <w:szCs w:val="24"/>
              </w:rPr>
              <w:t xml:space="preserve"> текущего финансового года</w:t>
            </w:r>
          </w:p>
        </w:tc>
        <w:tc>
          <w:tcPr>
            <w:tcW w:w="3683" w:type="dxa"/>
          </w:tcPr>
          <w:p w14:paraId="69A8D6EF"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одобренные Бюджетной комиссией Правительства Москвы основные параметры прогноза социально-экономического развития города Москвы на очередной финансовый год и плановый период</w:t>
            </w:r>
          </w:p>
        </w:tc>
        <w:tc>
          <w:tcPr>
            <w:tcW w:w="2977" w:type="dxa"/>
          </w:tcPr>
          <w:p w14:paraId="0D4A855D" w14:textId="77777777" w:rsidR="00E61480"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p w14:paraId="7EEB01E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бюджета города Москвы;</w:t>
            </w:r>
          </w:p>
          <w:p w14:paraId="18B4A87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p w14:paraId="65B0149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Московский городской фонд обязательного медицинского страхования</w:t>
            </w:r>
          </w:p>
        </w:tc>
      </w:tr>
      <w:tr w:rsidR="00BF3C37" w:rsidRPr="006A35BA" w14:paraId="7E3BD3E7" w14:textId="77777777" w:rsidTr="00E61480">
        <w:tc>
          <w:tcPr>
            <w:tcW w:w="2554" w:type="dxa"/>
          </w:tcPr>
          <w:p w14:paraId="6EA5CB8D"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до </w:t>
            </w:r>
            <w:r w:rsidR="00BF3C37" w:rsidRPr="006A35BA">
              <w:rPr>
                <w:rFonts w:ascii="Times New Roman" w:hAnsi="Times New Roman" w:cs="Times New Roman"/>
                <w:sz w:val="24"/>
                <w:szCs w:val="24"/>
              </w:rPr>
              <w:t>1 августа</w:t>
            </w:r>
            <w:r w:rsidRPr="006A35BA">
              <w:rPr>
                <w:rFonts w:ascii="Times New Roman" w:hAnsi="Times New Roman" w:cs="Times New Roman"/>
                <w:sz w:val="24"/>
                <w:szCs w:val="24"/>
              </w:rPr>
              <w:t xml:space="preserve"> текущего финансового года</w:t>
            </w:r>
          </w:p>
        </w:tc>
        <w:tc>
          <w:tcPr>
            <w:tcW w:w="3683" w:type="dxa"/>
          </w:tcPr>
          <w:p w14:paraId="697EDC01"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проект прогноза социально-экономического развития города Москвы на очередной финансовый год и плановый период</w:t>
            </w:r>
          </w:p>
        </w:tc>
        <w:tc>
          <w:tcPr>
            <w:tcW w:w="2977" w:type="dxa"/>
          </w:tcPr>
          <w:p w14:paraId="42CAEEE6" w14:textId="77777777" w:rsidR="00E61480"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14AEA3AC" w14:textId="77777777" w:rsidTr="00E61480">
        <w:tc>
          <w:tcPr>
            <w:tcW w:w="2554" w:type="dxa"/>
            <w:vMerge w:val="restart"/>
          </w:tcPr>
          <w:p w14:paraId="583D49C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августа текущего финансового года</w:t>
            </w:r>
          </w:p>
        </w:tc>
        <w:tc>
          <w:tcPr>
            <w:tcW w:w="3683" w:type="dxa"/>
          </w:tcPr>
          <w:p w14:paraId="4243BFF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финансов города Москвы формирует и представляет на рассмотрение и одобрение основные характеристики проекта бюджета города Москвы на очередной финансовый год и плановый период, а также предложения по обеспечению сбалансированности бюджета города Москвы</w:t>
            </w:r>
          </w:p>
        </w:tc>
        <w:tc>
          <w:tcPr>
            <w:tcW w:w="2977" w:type="dxa"/>
          </w:tcPr>
          <w:p w14:paraId="3C293A4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2EAC0B56" w14:textId="77777777" w:rsidTr="00E61480">
        <w:tc>
          <w:tcPr>
            <w:tcW w:w="2554" w:type="dxa"/>
            <w:vMerge/>
          </w:tcPr>
          <w:p w14:paraId="0AC9AF17" w14:textId="77777777" w:rsidR="00BF3C37" w:rsidRPr="006A35BA" w:rsidRDefault="00BF3C37" w:rsidP="00BF3C37">
            <w:pPr>
              <w:rPr>
                <w:rFonts w:ascii="Times New Roman" w:hAnsi="Times New Roman" w:cs="Times New Roman"/>
                <w:sz w:val="24"/>
                <w:szCs w:val="24"/>
              </w:rPr>
            </w:pPr>
          </w:p>
        </w:tc>
        <w:tc>
          <w:tcPr>
            <w:tcW w:w="3683" w:type="dxa"/>
          </w:tcPr>
          <w:p w14:paraId="764EC24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на рассмотрение и одобрение проект адресной инвестиционной программы</w:t>
            </w:r>
          </w:p>
        </w:tc>
        <w:tc>
          <w:tcPr>
            <w:tcW w:w="2977" w:type="dxa"/>
          </w:tcPr>
          <w:p w14:paraId="467FC4C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068FB883" w14:textId="77777777" w:rsidTr="00E61480">
        <w:tc>
          <w:tcPr>
            <w:tcW w:w="2554" w:type="dxa"/>
            <w:vMerge/>
          </w:tcPr>
          <w:p w14:paraId="193BB950" w14:textId="77777777" w:rsidR="00BF3C37" w:rsidRPr="006A35BA" w:rsidRDefault="00BF3C37" w:rsidP="00BF3C37">
            <w:pPr>
              <w:rPr>
                <w:rFonts w:ascii="Times New Roman" w:hAnsi="Times New Roman" w:cs="Times New Roman"/>
                <w:sz w:val="24"/>
                <w:szCs w:val="24"/>
              </w:rPr>
            </w:pPr>
          </w:p>
        </w:tc>
        <w:tc>
          <w:tcPr>
            <w:tcW w:w="3683" w:type="dxa"/>
          </w:tcPr>
          <w:p w14:paraId="2340E81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на рассмотрение и одобрение проект прогноза социально-экономического развития города Москвы на очередной финансовый год и плановый период</w:t>
            </w:r>
          </w:p>
        </w:tc>
        <w:tc>
          <w:tcPr>
            <w:tcW w:w="2977" w:type="dxa"/>
          </w:tcPr>
          <w:p w14:paraId="0C146C6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691D17F9" w14:textId="77777777" w:rsidTr="00E61480">
        <w:tc>
          <w:tcPr>
            <w:tcW w:w="2554" w:type="dxa"/>
            <w:vMerge w:val="restart"/>
          </w:tcPr>
          <w:p w14:paraId="52A62E3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сентября текущего финансового года</w:t>
            </w:r>
          </w:p>
        </w:tc>
        <w:tc>
          <w:tcPr>
            <w:tcW w:w="3683" w:type="dxa"/>
          </w:tcPr>
          <w:p w14:paraId="4C46D4E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одобренный Бюджетной комиссией прогноз социально-экономического развития города Москвы на очередной финансовый год и плановый период</w:t>
            </w:r>
          </w:p>
        </w:tc>
        <w:tc>
          <w:tcPr>
            <w:tcW w:w="2977" w:type="dxa"/>
          </w:tcPr>
          <w:p w14:paraId="5462B09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10E540A6" w14:textId="77777777" w:rsidTr="00E61480">
        <w:tc>
          <w:tcPr>
            <w:tcW w:w="2554" w:type="dxa"/>
            <w:vMerge/>
          </w:tcPr>
          <w:p w14:paraId="1C2D8F1D" w14:textId="77777777" w:rsidR="00BF3C37" w:rsidRPr="006A35BA" w:rsidRDefault="00BF3C37" w:rsidP="00BF3C37">
            <w:pPr>
              <w:rPr>
                <w:rFonts w:ascii="Times New Roman" w:hAnsi="Times New Roman" w:cs="Times New Roman"/>
                <w:sz w:val="24"/>
                <w:szCs w:val="24"/>
              </w:rPr>
            </w:pPr>
          </w:p>
        </w:tc>
        <w:tc>
          <w:tcPr>
            <w:tcW w:w="3683" w:type="dxa"/>
          </w:tcPr>
          <w:p w14:paraId="1AD8155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финансов города Москвы согласовывает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w:t>
            </w:r>
          </w:p>
        </w:tc>
        <w:tc>
          <w:tcPr>
            <w:tcW w:w="2977" w:type="dxa"/>
          </w:tcPr>
          <w:p w14:paraId="6EB7813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r>
      <w:tr w:rsidR="00BF3C37" w:rsidRPr="006A35BA" w14:paraId="74205DC4" w14:textId="77777777" w:rsidTr="00E61480">
        <w:tc>
          <w:tcPr>
            <w:tcW w:w="2554" w:type="dxa"/>
            <w:vMerge w:val="restart"/>
          </w:tcPr>
          <w:p w14:paraId="45EDEB2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октября текущего финансового года</w:t>
            </w:r>
          </w:p>
        </w:tc>
        <w:tc>
          <w:tcPr>
            <w:tcW w:w="3683" w:type="dxa"/>
          </w:tcPr>
          <w:p w14:paraId="536348F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полученные от координаторов государственных программ города Москвы и согласованные государственные программы города Москвы </w:t>
            </w:r>
            <w:r w:rsidRPr="006A35BA">
              <w:rPr>
                <w:rFonts w:ascii="Times New Roman" w:hAnsi="Times New Roman" w:cs="Times New Roman"/>
                <w:sz w:val="24"/>
                <w:szCs w:val="24"/>
              </w:rPr>
              <w:lastRenderedPageBreak/>
              <w:t>(проекты паспортов государственных программ города Москвы с учетом изменений объемов финансовых ресурсов, необходимых для реализации государственных программ города Москвы, конечных результатов и показателей государственных программ города Москвы), а также проекты государственных программ города Москвы, вступающих в силу с начала очередного финансового года</w:t>
            </w:r>
          </w:p>
        </w:tc>
        <w:tc>
          <w:tcPr>
            <w:tcW w:w="2977" w:type="dxa"/>
          </w:tcPr>
          <w:p w14:paraId="22F38AC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502E6EB6" w14:textId="77777777" w:rsidTr="00E61480">
        <w:tc>
          <w:tcPr>
            <w:tcW w:w="2554" w:type="dxa"/>
            <w:vMerge/>
          </w:tcPr>
          <w:p w14:paraId="18BA281C" w14:textId="77777777" w:rsidR="00BF3C37" w:rsidRPr="006A35BA" w:rsidRDefault="00BF3C37" w:rsidP="00BF3C37">
            <w:pPr>
              <w:rPr>
                <w:rFonts w:ascii="Times New Roman" w:hAnsi="Times New Roman" w:cs="Times New Roman"/>
                <w:sz w:val="24"/>
                <w:szCs w:val="24"/>
              </w:rPr>
            </w:pPr>
          </w:p>
        </w:tc>
        <w:tc>
          <w:tcPr>
            <w:tcW w:w="3683" w:type="dxa"/>
          </w:tcPr>
          <w:p w14:paraId="38A1700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одобрение прогноз социально-экономического развития города Москвы на очередной финансовый год и плановый период</w:t>
            </w:r>
          </w:p>
        </w:tc>
        <w:tc>
          <w:tcPr>
            <w:tcW w:w="2977" w:type="dxa"/>
          </w:tcPr>
          <w:p w14:paraId="245446D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7E83A265" w14:textId="77777777" w:rsidTr="00E61480">
        <w:tc>
          <w:tcPr>
            <w:tcW w:w="2554" w:type="dxa"/>
            <w:vMerge/>
          </w:tcPr>
          <w:p w14:paraId="205A1655" w14:textId="77777777" w:rsidR="00BF3C37" w:rsidRPr="006A35BA" w:rsidRDefault="00BF3C37" w:rsidP="00BF3C37">
            <w:pPr>
              <w:rPr>
                <w:rFonts w:ascii="Times New Roman" w:hAnsi="Times New Roman" w:cs="Times New Roman"/>
                <w:sz w:val="24"/>
                <w:szCs w:val="24"/>
              </w:rPr>
            </w:pPr>
          </w:p>
        </w:tc>
        <w:tc>
          <w:tcPr>
            <w:tcW w:w="3683" w:type="dxa"/>
          </w:tcPr>
          <w:p w14:paraId="3B17890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утверждение проект постановления Правительства Москвы об утверждении адресной инвестиционной программы города Москвы</w:t>
            </w:r>
          </w:p>
        </w:tc>
        <w:tc>
          <w:tcPr>
            <w:tcW w:w="2977" w:type="dxa"/>
          </w:tcPr>
          <w:p w14:paraId="10F0BCB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0467835B" w14:textId="77777777" w:rsidTr="00E61480">
        <w:tc>
          <w:tcPr>
            <w:tcW w:w="9214" w:type="dxa"/>
            <w:gridSpan w:val="3"/>
          </w:tcPr>
          <w:p w14:paraId="1AFA0391" w14:textId="77777777" w:rsidR="00BF3C37" w:rsidRPr="006A35BA" w:rsidRDefault="00BF3C37" w:rsidP="00BF3C37">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20B683AF" w14:textId="77777777" w:rsidTr="00E61480">
        <w:tc>
          <w:tcPr>
            <w:tcW w:w="2554" w:type="dxa"/>
          </w:tcPr>
          <w:p w14:paraId="1226FDF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15 мая текущего финансового года</w:t>
            </w:r>
          </w:p>
        </w:tc>
        <w:tc>
          <w:tcPr>
            <w:tcW w:w="3683" w:type="dxa"/>
          </w:tcPr>
          <w:p w14:paraId="7CE8F61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77" w:type="dxa"/>
          </w:tcPr>
          <w:p w14:paraId="1036C88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перечень показателей социально-экономического развития города Москвы, используемых главными администраторами доходов бюджета города Москвы и главными администраторами источников финансирования дефицита бюджета города Москвы при прогнозировании поступлений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w:t>
            </w:r>
          </w:p>
        </w:tc>
      </w:tr>
      <w:tr w:rsidR="00BF3C37" w:rsidRPr="006A35BA" w14:paraId="4657DECE" w14:textId="77777777" w:rsidTr="00E61480">
        <w:tc>
          <w:tcPr>
            <w:tcW w:w="2554" w:type="dxa"/>
          </w:tcPr>
          <w:p w14:paraId="14E6985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1 июня текущего финансового года</w:t>
            </w:r>
          </w:p>
        </w:tc>
        <w:tc>
          <w:tcPr>
            <w:tcW w:w="3683" w:type="dxa"/>
          </w:tcPr>
          <w:p w14:paraId="6D6FB55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2977" w:type="dxa"/>
          </w:tcPr>
          <w:p w14:paraId="718CEC7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сведения о численности застрахованных лиц по обязательному медицинскому страхованию по состоянию на 1 января текущего финансового года, в том числе неработающего населения, и прогнозируемых объемах межбюджетных трансфертов из бюджета Федерального фонда обязательного медицинского страхования на очередной финансовый год и плановый период для финансового обеспечения организации обязательного медицинского страхования на территории города Москвы</w:t>
            </w:r>
          </w:p>
        </w:tc>
      </w:tr>
      <w:tr w:rsidR="00BF3C37" w:rsidRPr="006A35BA" w14:paraId="47FD63D6" w14:textId="77777777" w:rsidTr="00E61480">
        <w:tc>
          <w:tcPr>
            <w:tcW w:w="2554" w:type="dxa"/>
          </w:tcPr>
          <w:p w14:paraId="340B556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июня текущего финансового года</w:t>
            </w:r>
          </w:p>
        </w:tc>
        <w:tc>
          <w:tcPr>
            <w:tcW w:w="3683" w:type="dxa"/>
          </w:tcPr>
          <w:p w14:paraId="31D7748F" w14:textId="77777777" w:rsidR="00BF3C37" w:rsidRPr="006A35BA" w:rsidRDefault="00BF3C37" w:rsidP="00BF3C37">
            <w:r w:rsidRPr="006A35BA">
              <w:rPr>
                <w:rFonts w:ascii="Times New Roman" w:hAnsi="Times New Roman" w:cs="Times New Roman"/>
                <w:sz w:val="24"/>
                <w:szCs w:val="24"/>
              </w:rPr>
              <w:t>Департамент финансов города Москвы</w:t>
            </w:r>
          </w:p>
        </w:tc>
        <w:tc>
          <w:tcPr>
            <w:tcW w:w="2977" w:type="dxa"/>
          </w:tcPr>
          <w:p w14:paraId="319F514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свод предложений главных администраторов доходов бюджета города Москвы и главных администраторов источников финансирования дефицита бюджета города Москвы по прогнозным показателям доходной части бюджета города Москвы и поступлениям по источникам финансирования дефицита бюджета города Москвы на очередной финансовый год и плановый период</w:t>
            </w:r>
          </w:p>
        </w:tc>
      </w:tr>
      <w:tr w:rsidR="00BF3C37" w:rsidRPr="006A35BA" w14:paraId="50FE9222" w14:textId="77777777" w:rsidTr="00E61480">
        <w:tc>
          <w:tcPr>
            <w:tcW w:w="2554" w:type="dxa"/>
          </w:tcPr>
          <w:p w14:paraId="5EEBE32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10 августа текущего финансового года</w:t>
            </w:r>
          </w:p>
        </w:tc>
        <w:tc>
          <w:tcPr>
            <w:tcW w:w="3683" w:type="dxa"/>
          </w:tcPr>
          <w:p w14:paraId="1A773EC5" w14:textId="77777777" w:rsidR="00BF3C37" w:rsidRPr="006A35BA" w:rsidRDefault="00BF3C37" w:rsidP="00BF3C37">
            <w:r w:rsidRPr="006A35BA">
              <w:rPr>
                <w:rFonts w:ascii="Times New Roman" w:hAnsi="Times New Roman" w:cs="Times New Roman"/>
                <w:sz w:val="24"/>
                <w:szCs w:val="24"/>
              </w:rPr>
              <w:t>Департамент финансов города Москвы</w:t>
            </w:r>
          </w:p>
        </w:tc>
        <w:tc>
          <w:tcPr>
            <w:tcW w:w="2977" w:type="dxa"/>
          </w:tcPr>
          <w:p w14:paraId="6BAFC3F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Формирует и представляет свод предложений главных распорядителей бюджетных средств по объемам бюджетных ассигнований на реализацию государственных </w:t>
            </w:r>
            <w:r w:rsidRPr="006A35BA">
              <w:rPr>
                <w:rFonts w:ascii="Times New Roman" w:hAnsi="Times New Roman" w:cs="Times New Roman"/>
                <w:sz w:val="24"/>
                <w:szCs w:val="24"/>
              </w:rPr>
              <w:lastRenderedPageBreak/>
              <w:t>программ города Москвы на очередной финансовый год и плановый период</w:t>
            </w:r>
          </w:p>
        </w:tc>
      </w:tr>
      <w:tr w:rsidR="00BF3C37" w:rsidRPr="006A35BA" w14:paraId="119A3C33" w14:textId="77777777" w:rsidTr="005C3B36">
        <w:tc>
          <w:tcPr>
            <w:tcW w:w="9214" w:type="dxa"/>
            <w:gridSpan w:val="3"/>
          </w:tcPr>
          <w:p w14:paraId="5138F84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b/>
                <w:i/>
                <w:sz w:val="24"/>
                <w:szCs w:val="24"/>
              </w:rPr>
              <w:lastRenderedPageBreak/>
              <w:t>В роли отправителя</w:t>
            </w:r>
          </w:p>
        </w:tc>
      </w:tr>
      <w:tr w:rsidR="00BF3C37" w:rsidRPr="006A35BA" w14:paraId="788C50DE" w14:textId="77777777" w:rsidTr="00E61480">
        <w:tc>
          <w:tcPr>
            <w:tcW w:w="2554" w:type="dxa"/>
            <w:vMerge w:val="restart"/>
          </w:tcPr>
          <w:p w14:paraId="65043A0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5 сентября</w:t>
            </w:r>
          </w:p>
          <w:p w14:paraId="6E33260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текущего финансового года</w:t>
            </w:r>
          </w:p>
        </w:tc>
        <w:tc>
          <w:tcPr>
            <w:tcW w:w="3683" w:type="dxa"/>
          </w:tcPr>
          <w:p w14:paraId="3B462A8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на согласование проекты государственных программ города Москвы, вступающих в силу с начала очередного финансового года</w:t>
            </w:r>
          </w:p>
        </w:tc>
        <w:tc>
          <w:tcPr>
            <w:tcW w:w="2977" w:type="dxa"/>
          </w:tcPr>
          <w:p w14:paraId="0DD9D35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Координаторы государственных программ города Москвы</w:t>
            </w:r>
          </w:p>
        </w:tc>
      </w:tr>
      <w:tr w:rsidR="00BF3C37" w:rsidRPr="006A35BA" w14:paraId="48BBD669" w14:textId="77777777" w:rsidTr="00E61480">
        <w:tc>
          <w:tcPr>
            <w:tcW w:w="2554" w:type="dxa"/>
            <w:vMerge/>
          </w:tcPr>
          <w:p w14:paraId="3A074651" w14:textId="77777777" w:rsidR="00BF3C37" w:rsidRPr="006A35BA" w:rsidRDefault="00BF3C37" w:rsidP="00BF3C37">
            <w:pPr>
              <w:rPr>
                <w:rFonts w:ascii="Times New Roman" w:hAnsi="Times New Roman" w:cs="Times New Roman"/>
                <w:sz w:val="24"/>
                <w:szCs w:val="24"/>
              </w:rPr>
            </w:pPr>
          </w:p>
        </w:tc>
        <w:tc>
          <w:tcPr>
            <w:tcW w:w="3683" w:type="dxa"/>
          </w:tcPr>
          <w:p w14:paraId="44215A0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согласование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w:t>
            </w:r>
          </w:p>
        </w:tc>
        <w:tc>
          <w:tcPr>
            <w:tcW w:w="2977" w:type="dxa"/>
          </w:tcPr>
          <w:p w14:paraId="4E87BF1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r>
      <w:tr w:rsidR="00BF3C37" w:rsidRPr="006A35BA" w14:paraId="56B299AB" w14:textId="77777777" w:rsidTr="00E61480">
        <w:tc>
          <w:tcPr>
            <w:tcW w:w="2554" w:type="dxa"/>
          </w:tcPr>
          <w:p w14:paraId="691D654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25 сентября</w:t>
            </w:r>
          </w:p>
          <w:p w14:paraId="27C3BE5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текущего финансового года</w:t>
            </w:r>
          </w:p>
        </w:tc>
        <w:tc>
          <w:tcPr>
            <w:tcW w:w="3683" w:type="dxa"/>
          </w:tcPr>
          <w:p w14:paraId="1B6A167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Формируют и представляют паспорта государственных программ города Москвы (проекты паспортов государственных программ города Москвы с учетом изменений объемов финансовых ресурсов, необходимых для реализации государственных программ города Москвы, конечных результатов и показателей государственных программ города Москвы), а также проекты государственных программ города Москвы, вступающих в силу с начала очередного финансового года, согласованные с Департаментом финансов города Москвы в части финансового обеспечения государственных программ города Москвы за счет средств бюджета города Москвы</w:t>
            </w:r>
          </w:p>
        </w:tc>
        <w:tc>
          <w:tcPr>
            <w:tcW w:w="2977" w:type="dxa"/>
          </w:tcPr>
          <w:p w14:paraId="4FED1E5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Координаторы государственных программ города Москвы</w:t>
            </w:r>
          </w:p>
        </w:tc>
      </w:tr>
    </w:tbl>
    <w:p w14:paraId="1CBE24B1" w14:textId="77777777" w:rsidR="00E61480" w:rsidRPr="006A35BA" w:rsidRDefault="00E61480" w:rsidP="00E61480">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Бюджетная комиссия Правительства Москвы</w:t>
      </w:r>
    </w:p>
    <w:p w14:paraId="45925F89" w14:textId="77777777" w:rsidR="00E61480" w:rsidRPr="006A35BA" w:rsidRDefault="00BF3C37" w:rsidP="00E61480">
      <w:pPr>
        <w:jc w:val="both"/>
        <w:rPr>
          <w:rFonts w:ascii="Times New Roman" w:hAnsi="Times New Roman" w:cs="Times New Roman"/>
          <w:sz w:val="28"/>
          <w:szCs w:val="28"/>
        </w:rPr>
      </w:pPr>
      <w:r w:rsidRPr="006A35BA">
        <w:rPr>
          <w:rFonts w:ascii="Times New Roman" w:hAnsi="Times New Roman" w:cs="Times New Roman"/>
          <w:sz w:val="28"/>
          <w:szCs w:val="28"/>
        </w:rPr>
        <w:t>Бюджетная комиссия Правительства Москвы является коллегиальным и координационным органом, образованным для комплексного рассмотрения и принятия решений по вопросам финансового обеспечения расходных обязательств города Москвы, возникающим в процессе составления проекта бюджета города Москвы на очередной финансовый год и плановый период, а также в процессе исполнения бюджета города Москвы в текущем финансовом году</w:t>
      </w:r>
      <w:r w:rsidR="00E61480" w:rsidRPr="006A35BA">
        <w:rPr>
          <w:rFonts w:ascii="Times New Roman" w:hAnsi="Times New Roman" w:cs="Times New Roman"/>
          <w:sz w:val="28"/>
          <w:szCs w:val="28"/>
        </w:rPr>
        <w:t>.</w:t>
      </w:r>
    </w:p>
    <w:tbl>
      <w:tblPr>
        <w:tblStyle w:val="ad"/>
        <w:tblW w:w="9214" w:type="dxa"/>
        <w:tblInd w:w="-5" w:type="dxa"/>
        <w:tblLook w:val="04A0" w:firstRow="1" w:lastRow="0" w:firstColumn="1" w:lastColumn="0" w:noHBand="0" w:noVBand="1"/>
      </w:tblPr>
      <w:tblGrid>
        <w:gridCol w:w="2467"/>
        <w:gridCol w:w="3487"/>
        <w:gridCol w:w="3260"/>
      </w:tblGrid>
      <w:tr w:rsidR="00E61480" w:rsidRPr="006A35BA" w14:paraId="7AC89134" w14:textId="77777777" w:rsidTr="00E61480">
        <w:tc>
          <w:tcPr>
            <w:tcW w:w="9214" w:type="dxa"/>
            <w:gridSpan w:val="3"/>
          </w:tcPr>
          <w:p w14:paraId="1B67DE51"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E61480" w:rsidRPr="006A35BA" w14:paraId="33307F0C" w14:textId="77777777" w:rsidTr="00E61480">
        <w:tc>
          <w:tcPr>
            <w:tcW w:w="2467" w:type="dxa"/>
          </w:tcPr>
          <w:p w14:paraId="7B77788A"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2</w:t>
            </w:r>
            <w:r w:rsidR="00BF3C37" w:rsidRPr="006A35BA">
              <w:rPr>
                <w:rFonts w:ascii="Times New Roman" w:hAnsi="Times New Roman" w:cs="Times New Roman"/>
                <w:sz w:val="24"/>
                <w:szCs w:val="24"/>
              </w:rPr>
              <w:t xml:space="preserve">0 июня </w:t>
            </w:r>
            <w:r w:rsidRPr="006A35BA">
              <w:rPr>
                <w:rFonts w:ascii="Times New Roman" w:hAnsi="Times New Roman" w:cs="Times New Roman"/>
                <w:sz w:val="24"/>
                <w:szCs w:val="24"/>
              </w:rPr>
              <w:t>текущего финансового года</w:t>
            </w:r>
          </w:p>
        </w:tc>
        <w:tc>
          <w:tcPr>
            <w:tcW w:w="3487" w:type="dxa"/>
          </w:tcPr>
          <w:p w14:paraId="315841B1" w14:textId="77777777" w:rsidR="00483276"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Рассматривает и одобряет материалы и информацию по сценарным условиям функционирования экономики города Москвы и основным параметрам прогноза социально-экономического развития города Москвы на очередной финансовый год и плановый период, по предложениям по объему бюджетных ассигнований на реализацию адресной инвестиционной программы города Москвы, по основным подходам к формированию проекта бюджета города Москвы на очередной финансовый год и плановый период, по основным характеристикам проекта бюджета города Москвы и предложениям по обеспечению сбалансированности бюджета города Москвы</w:t>
            </w:r>
          </w:p>
        </w:tc>
        <w:tc>
          <w:tcPr>
            <w:tcW w:w="3260" w:type="dxa"/>
          </w:tcPr>
          <w:p w14:paraId="21DCEB02" w14:textId="77777777" w:rsidR="00E61480" w:rsidRPr="006A35BA" w:rsidRDefault="00E61480" w:rsidP="00E61480">
            <w:pPr>
              <w:rPr>
                <w:rFonts w:ascii="Times New Roman" w:hAnsi="Times New Roman" w:cs="Times New Roman"/>
                <w:sz w:val="24"/>
                <w:szCs w:val="24"/>
              </w:rPr>
            </w:pPr>
          </w:p>
        </w:tc>
      </w:tr>
      <w:tr w:rsidR="00E61480" w:rsidRPr="006A35BA" w14:paraId="42A57FF9" w14:textId="77777777" w:rsidTr="00E61480">
        <w:tc>
          <w:tcPr>
            <w:tcW w:w="2467" w:type="dxa"/>
          </w:tcPr>
          <w:p w14:paraId="6686C899"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t xml:space="preserve">до 5 </w:t>
            </w:r>
            <w:r w:rsidR="00BF3C37" w:rsidRPr="006A35BA">
              <w:rPr>
                <w:rFonts w:ascii="Times New Roman" w:hAnsi="Times New Roman" w:cs="Times New Roman"/>
                <w:sz w:val="24"/>
                <w:szCs w:val="24"/>
              </w:rPr>
              <w:t>сентября</w:t>
            </w:r>
            <w:r w:rsidRPr="006A35BA">
              <w:rPr>
                <w:rFonts w:ascii="Times New Roman" w:hAnsi="Times New Roman" w:cs="Times New Roman"/>
                <w:sz w:val="24"/>
                <w:szCs w:val="24"/>
              </w:rPr>
              <w:t xml:space="preserve"> текущего финансового года</w:t>
            </w:r>
          </w:p>
        </w:tc>
        <w:tc>
          <w:tcPr>
            <w:tcW w:w="3487" w:type="dxa"/>
          </w:tcPr>
          <w:p w14:paraId="5BCA7C3B"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Рассматривает и одобряет материалы и информацию по основным характеристикам проекта бюджета города Москвы на очередной финансовый год и плановый период, а также предложения по обеспечению сбалансированности бюджета города Москвы, по своду предложений главных распорядителей бюджетных средств по объемам бюджетных ассигнований на реализацию государственных программ города Москвы и непрограммных направлений деятельности органов государственной власти города Москвы на очередной финансовый год и плановый период, сформированный с учетом предложений главных распорядителей бюджетных средств по увеличению объемов бюджетных ассигнований на очередной </w:t>
            </w:r>
            <w:r w:rsidRPr="006A35BA">
              <w:rPr>
                <w:rFonts w:ascii="Times New Roman" w:hAnsi="Times New Roman" w:cs="Times New Roman"/>
                <w:sz w:val="24"/>
                <w:szCs w:val="24"/>
              </w:rPr>
              <w:lastRenderedPageBreak/>
              <w:t>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 по перечню субсидий (грантов в форме субсидий) из бюджета города Москвы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предлагаемых главными распорядителями бюджетных средств к включению в проект закона города Москвы о бюджете города Москвы на очередной финансовый год и плановый период, по проекту основных направлений бюджетной и налоговой политики города Москвы на очередной финансовый год и плановый период, по проекту адресной инвестиционной программы, по проекту прогноза социально-экономического развития города Москвы на очередной финансовый год и плановый период</w:t>
            </w:r>
          </w:p>
        </w:tc>
        <w:tc>
          <w:tcPr>
            <w:tcW w:w="3260" w:type="dxa"/>
          </w:tcPr>
          <w:p w14:paraId="020CDDCC" w14:textId="77777777" w:rsidR="00E61480" w:rsidRPr="006A35BA" w:rsidRDefault="00E61480" w:rsidP="00E61480">
            <w:pPr>
              <w:rPr>
                <w:rFonts w:ascii="Times New Roman" w:hAnsi="Times New Roman" w:cs="Times New Roman"/>
                <w:sz w:val="24"/>
                <w:szCs w:val="24"/>
              </w:rPr>
            </w:pPr>
          </w:p>
        </w:tc>
      </w:tr>
      <w:tr w:rsidR="00E61480" w:rsidRPr="006A35BA" w14:paraId="345DACF9" w14:textId="77777777" w:rsidTr="00E61480">
        <w:tc>
          <w:tcPr>
            <w:tcW w:w="9214" w:type="dxa"/>
            <w:gridSpan w:val="3"/>
          </w:tcPr>
          <w:p w14:paraId="622B5B62"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7FD9BD0E" w14:textId="77777777" w:rsidTr="00E61480">
        <w:tc>
          <w:tcPr>
            <w:tcW w:w="2467" w:type="dxa"/>
            <w:vMerge w:val="restart"/>
          </w:tcPr>
          <w:p w14:paraId="08C1954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июня текущего финансового года</w:t>
            </w:r>
          </w:p>
        </w:tc>
        <w:tc>
          <w:tcPr>
            <w:tcW w:w="3487" w:type="dxa"/>
          </w:tcPr>
          <w:p w14:paraId="058900A4"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3260" w:type="dxa"/>
          </w:tcPr>
          <w:p w14:paraId="73EA555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одобрение сценарные условия функционирования экономики города Москвы и основные параметры прогноза социально-экономического развития города Москвы на очередной финансовый год и плановый период</w:t>
            </w:r>
          </w:p>
        </w:tc>
      </w:tr>
      <w:tr w:rsidR="00BF3C37" w:rsidRPr="006A35BA" w14:paraId="08D0AA31" w14:textId="77777777" w:rsidTr="00E61480">
        <w:tc>
          <w:tcPr>
            <w:tcW w:w="2467" w:type="dxa"/>
            <w:vMerge/>
          </w:tcPr>
          <w:p w14:paraId="5F36AE0E" w14:textId="77777777" w:rsidR="00BF3C37" w:rsidRPr="006A35BA" w:rsidRDefault="00BF3C37" w:rsidP="00BF3C37">
            <w:pPr>
              <w:rPr>
                <w:rFonts w:ascii="Times New Roman" w:hAnsi="Times New Roman" w:cs="Times New Roman"/>
                <w:sz w:val="24"/>
                <w:szCs w:val="24"/>
              </w:rPr>
            </w:pPr>
          </w:p>
        </w:tc>
        <w:tc>
          <w:tcPr>
            <w:tcW w:w="3487" w:type="dxa"/>
          </w:tcPr>
          <w:p w14:paraId="4FC0458C" w14:textId="77777777" w:rsidR="00BF3C37" w:rsidRPr="006A35BA" w:rsidRDefault="00BF3C37" w:rsidP="00BF3C37">
            <w:r w:rsidRPr="006A35BA">
              <w:rPr>
                <w:rFonts w:ascii="Times New Roman" w:hAnsi="Times New Roman" w:cs="Times New Roman"/>
                <w:sz w:val="24"/>
                <w:szCs w:val="24"/>
              </w:rPr>
              <w:t>Департамент экономической политики и развития города Москвы</w:t>
            </w:r>
          </w:p>
        </w:tc>
        <w:tc>
          <w:tcPr>
            <w:tcW w:w="3260" w:type="dxa"/>
          </w:tcPr>
          <w:p w14:paraId="1E38EC5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предложения по объему бюджетных ассигнований на реализацию адресной инвестиционной программы города Москвы</w:t>
            </w:r>
          </w:p>
        </w:tc>
      </w:tr>
      <w:tr w:rsidR="00BF3C37" w:rsidRPr="006A35BA" w14:paraId="5EEF5264" w14:textId="77777777" w:rsidTr="00E61480">
        <w:tc>
          <w:tcPr>
            <w:tcW w:w="2467" w:type="dxa"/>
            <w:vMerge/>
          </w:tcPr>
          <w:p w14:paraId="481DDDB0" w14:textId="77777777" w:rsidR="00BF3C37" w:rsidRPr="006A35BA" w:rsidRDefault="00BF3C37" w:rsidP="00BF3C37">
            <w:pPr>
              <w:rPr>
                <w:rFonts w:ascii="Times New Roman" w:hAnsi="Times New Roman" w:cs="Times New Roman"/>
                <w:sz w:val="24"/>
                <w:szCs w:val="24"/>
              </w:rPr>
            </w:pPr>
          </w:p>
        </w:tc>
        <w:tc>
          <w:tcPr>
            <w:tcW w:w="3487" w:type="dxa"/>
          </w:tcPr>
          <w:p w14:paraId="3CCE7225" w14:textId="77777777" w:rsidR="00BF3C37" w:rsidRPr="006A35BA" w:rsidRDefault="00BF3C37" w:rsidP="00BF3C37">
            <w:r w:rsidRPr="006A35BA">
              <w:rPr>
                <w:rFonts w:ascii="Times New Roman" w:hAnsi="Times New Roman" w:cs="Times New Roman"/>
                <w:sz w:val="24"/>
                <w:szCs w:val="24"/>
              </w:rPr>
              <w:t>Департамент экономической политики и развития города Москвы</w:t>
            </w:r>
          </w:p>
        </w:tc>
        <w:tc>
          <w:tcPr>
            <w:tcW w:w="3260" w:type="dxa"/>
          </w:tcPr>
          <w:p w14:paraId="56FDBAA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финансов города Москвы формирует и представляет на рассмотрение и одобрение основные подходы к формированию проекта бюджета города Москвы на очередной финансовый год и плановый период, основные характеристики проекта бюджета города Москвы и предложения по обеспечению сбалансированности бюджета города Москвы</w:t>
            </w:r>
          </w:p>
        </w:tc>
      </w:tr>
      <w:tr w:rsidR="00E61480" w:rsidRPr="006A35BA" w14:paraId="2FA3DB64" w14:textId="77777777" w:rsidTr="00E61480">
        <w:tc>
          <w:tcPr>
            <w:tcW w:w="2467" w:type="dxa"/>
            <w:vMerge w:val="restart"/>
          </w:tcPr>
          <w:p w14:paraId="1E38B47A"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t>д</w:t>
            </w:r>
            <w:r w:rsidR="00BF3C37" w:rsidRPr="006A35BA">
              <w:rPr>
                <w:rFonts w:ascii="Times New Roman" w:hAnsi="Times New Roman" w:cs="Times New Roman"/>
                <w:sz w:val="24"/>
                <w:szCs w:val="24"/>
              </w:rPr>
              <w:t>о 20</w:t>
            </w:r>
            <w:r w:rsidRPr="006A35BA">
              <w:rPr>
                <w:rFonts w:ascii="Times New Roman" w:hAnsi="Times New Roman" w:cs="Times New Roman"/>
                <w:sz w:val="24"/>
                <w:szCs w:val="24"/>
              </w:rPr>
              <w:t xml:space="preserve"> </w:t>
            </w:r>
            <w:r w:rsidR="00BF3C37" w:rsidRPr="006A35BA">
              <w:rPr>
                <w:rFonts w:ascii="Times New Roman" w:hAnsi="Times New Roman" w:cs="Times New Roman"/>
                <w:sz w:val="24"/>
                <w:szCs w:val="24"/>
              </w:rPr>
              <w:t>августа</w:t>
            </w:r>
            <w:r w:rsidRPr="006A35BA">
              <w:rPr>
                <w:rFonts w:ascii="Times New Roman" w:hAnsi="Times New Roman" w:cs="Times New Roman"/>
                <w:sz w:val="24"/>
                <w:szCs w:val="24"/>
              </w:rPr>
              <w:t xml:space="preserve"> текущего финансового года</w:t>
            </w:r>
          </w:p>
        </w:tc>
        <w:tc>
          <w:tcPr>
            <w:tcW w:w="3487" w:type="dxa"/>
          </w:tcPr>
          <w:p w14:paraId="00706040" w14:textId="77777777" w:rsidR="00E61480"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3260" w:type="dxa"/>
          </w:tcPr>
          <w:p w14:paraId="72292601"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экономической политики и развития города Москвы формирует и представляет на рассмотрение и одобрение основные характеристики проекта бюджета города Москвы на очередной финансовый год и плановый период, а также предложения по обеспечению сбалансированности бюджета города Москвы</w:t>
            </w:r>
          </w:p>
        </w:tc>
      </w:tr>
      <w:tr w:rsidR="00BF3C37" w:rsidRPr="006A35BA" w14:paraId="3B4F3386" w14:textId="77777777" w:rsidTr="00E61480">
        <w:tc>
          <w:tcPr>
            <w:tcW w:w="2467" w:type="dxa"/>
            <w:vMerge/>
          </w:tcPr>
          <w:p w14:paraId="3C24676A" w14:textId="77777777" w:rsidR="00BF3C37" w:rsidRPr="006A35BA" w:rsidRDefault="00BF3C37" w:rsidP="00BF3C37">
            <w:pPr>
              <w:rPr>
                <w:rFonts w:ascii="Times New Roman" w:hAnsi="Times New Roman" w:cs="Times New Roman"/>
                <w:sz w:val="24"/>
                <w:szCs w:val="24"/>
              </w:rPr>
            </w:pPr>
          </w:p>
        </w:tc>
        <w:tc>
          <w:tcPr>
            <w:tcW w:w="3487" w:type="dxa"/>
          </w:tcPr>
          <w:p w14:paraId="5BA0306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3260" w:type="dxa"/>
          </w:tcPr>
          <w:p w14:paraId="2B6E235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на рассмотрение и одобрение свод предложений главных распорядителей бюджетных средств по объемам бюджетных ассигнований на реализацию государственных программ города Москвы и непрограммных направлений деятельности органов государственной власти города Москвы на очередной финансовый год и плановый период, сформированный с учетом предложений главных распорядителей бюджетных средств по </w:t>
            </w:r>
            <w:r w:rsidRPr="006A35BA">
              <w:rPr>
                <w:rFonts w:ascii="Times New Roman" w:hAnsi="Times New Roman" w:cs="Times New Roman"/>
                <w:sz w:val="24"/>
                <w:szCs w:val="24"/>
              </w:rPr>
              <w:lastRenderedPageBreak/>
              <w:t>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w:t>
            </w:r>
          </w:p>
        </w:tc>
      </w:tr>
      <w:tr w:rsidR="00BF3C37" w:rsidRPr="006A35BA" w14:paraId="487B02B3" w14:textId="77777777" w:rsidTr="00E61480">
        <w:tc>
          <w:tcPr>
            <w:tcW w:w="2467" w:type="dxa"/>
            <w:vMerge/>
          </w:tcPr>
          <w:p w14:paraId="687870DF" w14:textId="77777777" w:rsidR="00BF3C37" w:rsidRPr="006A35BA" w:rsidRDefault="00BF3C37" w:rsidP="00BF3C37">
            <w:pPr>
              <w:rPr>
                <w:rFonts w:ascii="Times New Roman" w:hAnsi="Times New Roman" w:cs="Times New Roman"/>
                <w:sz w:val="24"/>
                <w:szCs w:val="24"/>
              </w:rPr>
            </w:pPr>
          </w:p>
        </w:tc>
        <w:tc>
          <w:tcPr>
            <w:tcW w:w="3487" w:type="dxa"/>
          </w:tcPr>
          <w:p w14:paraId="6F8F090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3260" w:type="dxa"/>
          </w:tcPr>
          <w:p w14:paraId="5D595E1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перечень субсидий (грантов в форме субсидий) из бюджета города Москвы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предлагаемых главными распорядителями бюджетных средств к включению в проект закона города Москвы о бюджете города Москвы на очередной финансовый год и плановый период</w:t>
            </w:r>
          </w:p>
        </w:tc>
      </w:tr>
      <w:tr w:rsidR="00BF3C37" w:rsidRPr="006A35BA" w14:paraId="006AD275" w14:textId="77777777" w:rsidTr="00E61480">
        <w:tc>
          <w:tcPr>
            <w:tcW w:w="2467" w:type="dxa"/>
            <w:vMerge/>
          </w:tcPr>
          <w:p w14:paraId="32237A46" w14:textId="77777777" w:rsidR="00BF3C37" w:rsidRPr="006A35BA" w:rsidRDefault="00BF3C37" w:rsidP="00BF3C37">
            <w:pPr>
              <w:rPr>
                <w:rFonts w:ascii="Times New Roman" w:hAnsi="Times New Roman" w:cs="Times New Roman"/>
                <w:sz w:val="24"/>
                <w:szCs w:val="24"/>
              </w:rPr>
            </w:pPr>
          </w:p>
        </w:tc>
        <w:tc>
          <w:tcPr>
            <w:tcW w:w="3487" w:type="dxa"/>
          </w:tcPr>
          <w:p w14:paraId="1616A2D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3260" w:type="dxa"/>
          </w:tcPr>
          <w:p w14:paraId="7D7158D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основных направлений бюджетной и налоговой политики города Москвы на очередной финансовый год и плановый период</w:t>
            </w:r>
          </w:p>
        </w:tc>
      </w:tr>
      <w:tr w:rsidR="00E61480" w:rsidRPr="006A35BA" w14:paraId="56779F17" w14:textId="77777777" w:rsidTr="00E61480">
        <w:tc>
          <w:tcPr>
            <w:tcW w:w="2467" w:type="dxa"/>
            <w:vMerge/>
          </w:tcPr>
          <w:p w14:paraId="1D188096" w14:textId="77777777" w:rsidR="00E61480" w:rsidRPr="006A35BA" w:rsidRDefault="00E61480" w:rsidP="00E61480">
            <w:pPr>
              <w:rPr>
                <w:rFonts w:ascii="Times New Roman" w:hAnsi="Times New Roman" w:cs="Times New Roman"/>
                <w:sz w:val="24"/>
                <w:szCs w:val="24"/>
              </w:rPr>
            </w:pPr>
          </w:p>
        </w:tc>
        <w:tc>
          <w:tcPr>
            <w:tcW w:w="3487" w:type="dxa"/>
          </w:tcPr>
          <w:p w14:paraId="5009C92B"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3260" w:type="dxa"/>
          </w:tcPr>
          <w:p w14:paraId="22775153"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на рассмотрение и одобрение проект адресной инвестиционной программы</w:t>
            </w:r>
          </w:p>
        </w:tc>
      </w:tr>
      <w:tr w:rsidR="00E61480" w:rsidRPr="006A35BA" w14:paraId="4F04875B" w14:textId="77777777" w:rsidTr="00E61480">
        <w:tc>
          <w:tcPr>
            <w:tcW w:w="2467" w:type="dxa"/>
            <w:vMerge/>
          </w:tcPr>
          <w:p w14:paraId="461F0933" w14:textId="77777777" w:rsidR="00E61480" w:rsidRPr="006A35BA" w:rsidRDefault="00E61480" w:rsidP="00E61480">
            <w:pPr>
              <w:rPr>
                <w:rFonts w:ascii="Times New Roman" w:hAnsi="Times New Roman" w:cs="Times New Roman"/>
                <w:sz w:val="24"/>
                <w:szCs w:val="24"/>
              </w:rPr>
            </w:pPr>
          </w:p>
        </w:tc>
        <w:tc>
          <w:tcPr>
            <w:tcW w:w="3487" w:type="dxa"/>
          </w:tcPr>
          <w:p w14:paraId="2FB0CD2F"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3260" w:type="dxa"/>
          </w:tcPr>
          <w:p w14:paraId="2CBC4DE1"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Разрабатывает и представляет на рассмотрение и одобрение проект прогноза социально-экономического развития города Москвы на очередной </w:t>
            </w:r>
            <w:r w:rsidRPr="006A35BA">
              <w:rPr>
                <w:rFonts w:ascii="Times New Roman" w:hAnsi="Times New Roman" w:cs="Times New Roman"/>
                <w:sz w:val="24"/>
                <w:szCs w:val="24"/>
              </w:rPr>
              <w:lastRenderedPageBreak/>
              <w:t>финансовый год и плановый период</w:t>
            </w:r>
          </w:p>
        </w:tc>
      </w:tr>
    </w:tbl>
    <w:p w14:paraId="7BC986FF" w14:textId="77777777" w:rsidR="00E61480" w:rsidRPr="006A35BA" w:rsidRDefault="00E61480" w:rsidP="00E61480">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lastRenderedPageBreak/>
        <w:t>Мэр Москвы</w:t>
      </w:r>
    </w:p>
    <w:p w14:paraId="7D4CD5C6" w14:textId="77777777" w:rsidR="00E61480" w:rsidRPr="006A35BA" w:rsidRDefault="00E61480" w:rsidP="00E61480">
      <w:pPr>
        <w:jc w:val="both"/>
        <w:rPr>
          <w:rFonts w:ascii="Times New Roman" w:hAnsi="Times New Roman" w:cs="Times New Roman"/>
          <w:i/>
          <w:sz w:val="28"/>
          <w:szCs w:val="28"/>
        </w:rPr>
      </w:pPr>
      <w:r w:rsidRPr="006A35BA">
        <w:rPr>
          <w:rFonts w:ascii="Times New Roman" w:hAnsi="Times New Roman" w:cs="Times New Roman"/>
          <w:i/>
          <w:sz w:val="28"/>
          <w:szCs w:val="28"/>
        </w:rPr>
        <w:t xml:space="preserve">Мэр Москвы – </w:t>
      </w:r>
      <w:r w:rsidRPr="006A35BA">
        <w:rPr>
          <w:rFonts w:ascii="Times New Roman" w:hAnsi="Times New Roman" w:cs="Times New Roman"/>
          <w:sz w:val="28"/>
          <w:szCs w:val="28"/>
        </w:rPr>
        <w:t>высшее должностное лицо Москвы, возглавляющее высший орган исполнительной власти города — правительство Москвы.</w:t>
      </w:r>
    </w:p>
    <w:p w14:paraId="07B217ED" w14:textId="77777777" w:rsidR="00E61480" w:rsidRPr="006A35BA" w:rsidRDefault="005C3B36" w:rsidP="00E61480">
      <w:pPr>
        <w:rPr>
          <w:rFonts w:ascii="Times New Roman" w:hAnsi="Times New Roman" w:cs="Times New Roman"/>
          <w:sz w:val="28"/>
          <w:szCs w:val="28"/>
        </w:rPr>
      </w:pPr>
      <w:hyperlink r:id="rId8" w:history="1">
        <w:r w:rsidR="00E61480" w:rsidRPr="006A35BA">
          <w:rPr>
            <w:rFonts w:ascii="Times New Roman" w:hAnsi="Times New Roman" w:cs="Times New Roman"/>
            <w:sz w:val="28"/>
            <w:szCs w:val="28"/>
          </w:rPr>
          <w:t>https://www.mos.ru/</w:t>
        </w:r>
      </w:hyperlink>
      <w:r w:rsidR="00E61480" w:rsidRPr="006A35BA">
        <w:rPr>
          <w:rFonts w:ascii="Times New Roman" w:hAnsi="Times New Roman" w:cs="Times New Roman"/>
          <w:sz w:val="28"/>
          <w:szCs w:val="28"/>
        </w:rPr>
        <w:t xml:space="preserve"> </w:t>
      </w:r>
    </w:p>
    <w:tbl>
      <w:tblPr>
        <w:tblStyle w:val="ad"/>
        <w:tblW w:w="9214" w:type="dxa"/>
        <w:tblInd w:w="-5" w:type="dxa"/>
        <w:tblLook w:val="04A0" w:firstRow="1" w:lastRow="0" w:firstColumn="1" w:lastColumn="0" w:noHBand="0" w:noVBand="1"/>
      </w:tblPr>
      <w:tblGrid>
        <w:gridCol w:w="2834"/>
        <w:gridCol w:w="3403"/>
        <w:gridCol w:w="2977"/>
      </w:tblGrid>
      <w:tr w:rsidR="00E61480" w:rsidRPr="006A35BA" w14:paraId="524F66B2" w14:textId="77777777" w:rsidTr="00E61480">
        <w:tc>
          <w:tcPr>
            <w:tcW w:w="9214" w:type="dxa"/>
            <w:gridSpan w:val="3"/>
          </w:tcPr>
          <w:p w14:paraId="564C9079"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E61480" w:rsidRPr="006A35BA" w14:paraId="059E49B8" w14:textId="77777777" w:rsidTr="00E61480">
        <w:tc>
          <w:tcPr>
            <w:tcW w:w="2834" w:type="dxa"/>
          </w:tcPr>
          <w:p w14:paraId="4B23945A" w14:textId="77777777" w:rsidR="00E61480" w:rsidRPr="006A35BA" w:rsidRDefault="00E61480" w:rsidP="00E61480">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15 октября текущего финансового года</w:t>
            </w:r>
          </w:p>
        </w:tc>
        <w:tc>
          <w:tcPr>
            <w:tcW w:w="3403" w:type="dxa"/>
          </w:tcPr>
          <w:p w14:paraId="2EFF2ACC"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Вносит на рассмотрение проект закона города Москвы о бюджете города на очередной финансовый год и плановый период</w:t>
            </w:r>
          </w:p>
        </w:tc>
        <w:tc>
          <w:tcPr>
            <w:tcW w:w="2977" w:type="dxa"/>
          </w:tcPr>
          <w:p w14:paraId="0E198F62"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r>
      <w:tr w:rsidR="00E61480" w:rsidRPr="006A35BA" w14:paraId="520FD124" w14:textId="77777777" w:rsidTr="00E61480">
        <w:tc>
          <w:tcPr>
            <w:tcW w:w="2834" w:type="dxa"/>
          </w:tcPr>
          <w:p w14:paraId="247EC447" w14:textId="77777777" w:rsidR="00E61480" w:rsidRPr="006A35BA" w:rsidRDefault="00AD1B3E" w:rsidP="00E61480">
            <w:pPr>
              <w:tabs>
                <w:tab w:val="left" w:pos="3045"/>
              </w:tabs>
              <w:rPr>
                <w:rFonts w:ascii="Times New Roman" w:hAnsi="Times New Roman" w:cs="Times New Roman"/>
                <w:sz w:val="24"/>
                <w:szCs w:val="24"/>
              </w:rPr>
            </w:pPr>
            <w:r w:rsidRPr="006A35BA">
              <w:rPr>
                <w:rFonts w:ascii="Times New Roman" w:hAnsi="Times New Roman" w:cs="Times New Roman"/>
                <w:sz w:val="24"/>
                <w:szCs w:val="24"/>
              </w:rPr>
              <w:t>до</w:t>
            </w:r>
            <w:r w:rsidR="00E61480" w:rsidRPr="006A35BA">
              <w:rPr>
                <w:rFonts w:ascii="Times New Roman" w:hAnsi="Times New Roman" w:cs="Times New Roman"/>
                <w:sz w:val="24"/>
                <w:szCs w:val="24"/>
              </w:rPr>
              <w:t xml:space="preserve"> 1 июня года, следующего за отчетным</w:t>
            </w:r>
          </w:p>
        </w:tc>
        <w:tc>
          <w:tcPr>
            <w:tcW w:w="3403" w:type="dxa"/>
          </w:tcPr>
          <w:p w14:paraId="2E3CA69E"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Представляет проект закона города Москвы об исполнении бюджета города</w:t>
            </w:r>
          </w:p>
        </w:tc>
        <w:tc>
          <w:tcPr>
            <w:tcW w:w="2977" w:type="dxa"/>
          </w:tcPr>
          <w:p w14:paraId="67D0D888"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r>
    </w:tbl>
    <w:p w14:paraId="43D735F5" w14:textId="77777777" w:rsidR="00E61480" w:rsidRPr="006A35BA" w:rsidRDefault="00E61480" w:rsidP="00E61480">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Правительство Москвы</w:t>
      </w:r>
    </w:p>
    <w:p w14:paraId="323DD6B7" w14:textId="77777777" w:rsidR="00E61480" w:rsidRPr="006A35BA" w:rsidRDefault="00BF3C37" w:rsidP="00E61480">
      <w:pPr>
        <w:jc w:val="both"/>
        <w:rPr>
          <w:rFonts w:ascii="Times New Roman" w:hAnsi="Times New Roman" w:cs="Times New Roman"/>
          <w:sz w:val="28"/>
          <w:szCs w:val="28"/>
        </w:rPr>
      </w:pPr>
      <w:r w:rsidRPr="006A35BA">
        <w:rPr>
          <w:rFonts w:ascii="Times New Roman" w:hAnsi="Times New Roman" w:cs="Times New Roman"/>
          <w:sz w:val="28"/>
          <w:szCs w:val="28"/>
        </w:rPr>
        <w:t>Правительство Москвы – высший орган исполнительной власти в городе Москве, возглавляемый мэром Москвы. Правительство Москвы правомочно решать все вопросы государственного управления, отнесенные к ведению исполнительной власти города Москвы – субъекта Российской Федерации, кроме тех, которые входят, согласно федеральному законодательству и законодательству города Москве, в компетенцию федеральных органов исполнительной власти города Москвы и мэра Москвы</w:t>
      </w:r>
      <w:r w:rsidR="00E61480" w:rsidRPr="006A35BA">
        <w:rPr>
          <w:rFonts w:ascii="Times New Roman" w:hAnsi="Times New Roman" w:cs="Times New Roman"/>
          <w:sz w:val="28"/>
          <w:szCs w:val="28"/>
        </w:rPr>
        <w:t>.</w:t>
      </w:r>
    </w:p>
    <w:p w14:paraId="0962F4BD" w14:textId="77777777" w:rsidR="00E61480" w:rsidRPr="006A35BA" w:rsidRDefault="005C3B36" w:rsidP="00E61480">
      <w:pPr>
        <w:jc w:val="both"/>
        <w:rPr>
          <w:rFonts w:ascii="Times New Roman" w:hAnsi="Times New Roman" w:cs="Times New Roman"/>
          <w:sz w:val="28"/>
          <w:szCs w:val="28"/>
        </w:rPr>
      </w:pPr>
      <w:hyperlink r:id="rId9" w:history="1">
        <w:r w:rsidR="00E61480" w:rsidRPr="006A35BA">
          <w:rPr>
            <w:rFonts w:ascii="Times New Roman" w:hAnsi="Times New Roman" w:cs="Times New Roman"/>
            <w:sz w:val="28"/>
            <w:szCs w:val="28"/>
          </w:rPr>
          <w:t>https://www.mos.ru/</w:t>
        </w:r>
      </w:hyperlink>
      <w:r w:rsidR="00E61480" w:rsidRPr="006A35BA">
        <w:rPr>
          <w:rFonts w:ascii="Times New Roman" w:hAnsi="Times New Roman" w:cs="Times New Roman"/>
          <w:sz w:val="28"/>
          <w:szCs w:val="28"/>
        </w:rPr>
        <w:t xml:space="preserve"> </w:t>
      </w:r>
    </w:p>
    <w:tbl>
      <w:tblPr>
        <w:tblStyle w:val="ad"/>
        <w:tblW w:w="9158" w:type="dxa"/>
        <w:tblInd w:w="-5" w:type="dxa"/>
        <w:tblLook w:val="04A0" w:firstRow="1" w:lastRow="0" w:firstColumn="1" w:lastColumn="0" w:noHBand="0" w:noVBand="1"/>
      </w:tblPr>
      <w:tblGrid>
        <w:gridCol w:w="2835"/>
        <w:gridCol w:w="3402"/>
        <w:gridCol w:w="2921"/>
      </w:tblGrid>
      <w:tr w:rsidR="00E61480" w:rsidRPr="006A35BA" w14:paraId="08BB7201" w14:textId="77777777" w:rsidTr="00E61480">
        <w:tc>
          <w:tcPr>
            <w:tcW w:w="9158" w:type="dxa"/>
            <w:gridSpan w:val="3"/>
          </w:tcPr>
          <w:p w14:paraId="3453AA5D"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E61480" w:rsidRPr="006A35BA" w14:paraId="7BA85620" w14:textId="77777777" w:rsidTr="00E61480">
        <w:tc>
          <w:tcPr>
            <w:tcW w:w="2835" w:type="dxa"/>
          </w:tcPr>
          <w:p w14:paraId="1A113707" w14:textId="77777777" w:rsidR="00E61480" w:rsidRPr="006A35BA" w:rsidRDefault="00E61480" w:rsidP="00E61480">
            <w:pPr>
              <w:tabs>
                <w:tab w:val="left" w:pos="3150"/>
              </w:tabs>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3402" w:type="dxa"/>
          </w:tcPr>
          <w:p w14:paraId="2178D6E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Может принимать решение об осуществлении кассовых расходов по финансированию переданных в установленном порядке федеральных расходных обязательств за счет собственных средств бюджета города с последующим возмещением состоявшихся расходов из федерального бюджета.</w:t>
            </w:r>
          </w:p>
          <w:p w14:paraId="33D8D061"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Государственные заимствования города Москвы осуществляются исходя из складывающейся конъюнктуры финансовых рынков независимо от </w:t>
            </w:r>
            <w:r w:rsidRPr="006A35BA">
              <w:rPr>
                <w:rFonts w:ascii="Times New Roman" w:hAnsi="Times New Roman" w:cs="Times New Roman"/>
                <w:sz w:val="24"/>
                <w:szCs w:val="24"/>
              </w:rPr>
              <w:lastRenderedPageBreak/>
              <w:t>остатков средств на счетах бюджета города</w:t>
            </w:r>
          </w:p>
        </w:tc>
        <w:tc>
          <w:tcPr>
            <w:tcW w:w="2921" w:type="dxa"/>
          </w:tcPr>
          <w:p w14:paraId="1FBEF421" w14:textId="77777777" w:rsidR="00E61480" w:rsidRPr="006A35BA" w:rsidRDefault="00E61480" w:rsidP="00E61480">
            <w:pPr>
              <w:rPr>
                <w:rFonts w:ascii="Times New Roman" w:hAnsi="Times New Roman" w:cs="Times New Roman"/>
                <w:sz w:val="24"/>
                <w:szCs w:val="24"/>
              </w:rPr>
            </w:pPr>
          </w:p>
        </w:tc>
      </w:tr>
      <w:tr w:rsidR="00E61480" w:rsidRPr="006A35BA" w14:paraId="1A77FDE8" w14:textId="77777777" w:rsidTr="00E61480">
        <w:tc>
          <w:tcPr>
            <w:tcW w:w="9158" w:type="dxa"/>
            <w:gridSpan w:val="3"/>
          </w:tcPr>
          <w:p w14:paraId="03FCF60D"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E61480" w:rsidRPr="006A35BA" w14:paraId="41199657" w14:textId="77777777" w:rsidTr="00E61480">
        <w:tc>
          <w:tcPr>
            <w:tcW w:w="2835" w:type="dxa"/>
          </w:tcPr>
          <w:p w14:paraId="08547511" w14:textId="77777777" w:rsidR="00E61480" w:rsidRPr="006A35BA" w:rsidRDefault="00AD1B3E" w:rsidP="00E61480">
            <w:pPr>
              <w:rPr>
                <w:rFonts w:ascii="Times New Roman" w:hAnsi="Times New Roman" w:cs="Times New Roman"/>
                <w:sz w:val="24"/>
                <w:szCs w:val="24"/>
              </w:rPr>
            </w:pPr>
            <w:r w:rsidRPr="006A35BA">
              <w:rPr>
                <w:rFonts w:ascii="Times New Roman" w:hAnsi="Times New Roman" w:cs="Times New Roman"/>
                <w:sz w:val="24"/>
                <w:szCs w:val="24"/>
              </w:rPr>
              <w:t>до</w:t>
            </w:r>
            <w:r w:rsidR="00E61480" w:rsidRPr="006A35BA">
              <w:rPr>
                <w:rFonts w:ascii="Times New Roman" w:hAnsi="Times New Roman" w:cs="Times New Roman"/>
                <w:sz w:val="24"/>
                <w:szCs w:val="24"/>
              </w:rPr>
              <w:t xml:space="preserve"> 18 мая года, следующего за отчетным</w:t>
            </w:r>
          </w:p>
        </w:tc>
        <w:tc>
          <w:tcPr>
            <w:tcW w:w="3402" w:type="dxa"/>
          </w:tcPr>
          <w:p w14:paraId="2B1BC11A" w14:textId="77777777" w:rsidR="00E61480" w:rsidRPr="006A35BA" w:rsidRDefault="00E61480" w:rsidP="00E61480">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21" w:type="dxa"/>
          </w:tcPr>
          <w:p w14:paraId="62CBD790"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 в форме проекта закона города Москвы</w:t>
            </w:r>
          </w:p>
        </w:tc>
      </w:tr>
      <w:tr w:rsidR="00E61480" w:rsidRPr="006A35BA" w14:paraId="7B50097A" w14:textId="77777777" w:rsidTr="00E61480">
        <w:tc>
          <w:tcPr>
            <w:tcW w:w="2835" w:type="dxa"/>
            <w:vMerge w:val="restart"/>
          </w:tcPr>
          <w:p w14:paraId="0DA95815"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до 1 октября текущего финансового года</w:t>
            </w:r>
          </w:p>
        </w:tc>
        <w:tc>
          <w:tcPr>
            <w:tcW w:w="3402" w:type="dxa"/>
          </w:tcPr>
          <w:p w14:paraId="34A4D441" w14:textId="77777777" w:rsidR="00E61480" w:rsidRPr="006A35BA" w:rsidRDefault="00E61480" w:rsidP="00E61480">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21" w:type="dxa"/>
          </w:tcPr>
          <w:p w14:paraId="326F850D"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одобрение прогноз социально-экономического развития города Москвы на очередной финансовый год и плановый период</w:t>
            </w:r>
          </w:p>
        </w:tc>
      </w:tr>
      <w:tr w:rsidR="00E61480" w:rsidRPr="006A35BA" w14:paraId="6ECCBE26" w14:textId="77777777" w:rsidTr="00E61480">
        <w:tc>
          <w:tcPr>
            <w:tcW w:w="2835" w:type="dxa"/>
            <w:vMerge/>
          </w:tcPr>
          <w:p w14:paraId="488891A5" w14:textId="77777777" w:rsidR="00E61480" w:rsidRPr="006A35BA" w:rsidRDefault="00E61480" w:rsidP="00E61480">
            <w:pPr>
              <w:rPr>
                <w:rFonts w:ascii="Times New Roman" w:hAnsi="Times New Roman" w:cs="Times New Roman"/>
                <w:sz w:val="24"/>
                <w:szCs w:val="24"/>
              </w:rPr>
            </w:pPr>
          </w:p>
        </w:tc>
        <w:tc>
          <w:tcPr>
            <w:tcW w:w="3402" w:type="dxa"/>
          </w:tcPr>
          <w:p w14:paraId="3A483864" w14:textId="77777777" w:rsidR="00E61480" w:rsidRPr="006A35BA" w:rsidRDefault="00E61480" w:rsidP="00E61480">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21" w:type="dxa"/>
          </w:tcPr>
          <w:p w14:paraId="7FA818CF"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закона города Москвы о бюджете города Москвы на очередной финансовый год и плановый период и основные направления бюджетной и налоговой политики города Москвы на очередной финансовый год и плановый период</w:t>
            </w:r>
          </w:p>
        </w:tc>
      </w:tr>
      <w:tr w:rsidR="00BF3C37" w:rsidRPr="006A35BA" w14:paraId="31EA8492" w14:textId="77777777" w:rsidTr="00E61480">
        <w:tc>
          <w:tcPr>
            <w:tcW w:w="2835" w:type="dxa"/>
            <w:vMerge/>
          </w:tcPr>
          <w:p w14:paraId="3FA7A8DF" w14:textId="77777777" w:rsidR="00BF3C37" w:rsidRPr="006A35BA" w:rsidRDefault="00BF3C37" w:rsidP="00E61480">
            <w:pPr>
              <w:rPr>
                <w:rFonts w:ascii="Times New Roman" w:hAnsi="Times New Roman" w:cs="Times New Roman"/>
                <w:sz w:val="24"/>
                <w:szCs w:val="24"/>
              </w:rPr>
            </w:pPr>
          </w:p>
        </w:tc>
        <w:tc>
          <w:tcPr>
            <w:tcW w:w="3402" w:type="dxa"/>
          </w:tcPr>
          <w:p w14:paraId="1E065099" w14:textId="77777777" w:rsidR="00BF3C37" w:rsidRPr="006A35BA" w:rsidRDefault="00BF3C37" w:rsidP="00E61480">
            <w:pPr>
              <w:tabs>
                <w:tab w:val="left" w:pos="2700"/>
              </w:tabs>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2921" w:type="dxa"/>
          </w:tcPr>
          <w:p w14:paraId="734ED26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 согласованный с Департаментом финансов города Москвы и Департаментом экономической политики и развития города Москвы</w:t>
            </w:r>
          </w:p>
        </w:tc>
      </w:tr>
      <w:tr w:rsidR="00E61480" w:rsidRPr="006A35BA" w14:paraId="6B7D8188" w14:textId="77777777" w:rsidTr="00E61480">
        <w:tc>
          <w:tcPr>
            <w:tcW w:w="2835" w:type="dxa"/>
            <w:vMerge/>
          </w:tcPr>
          <w:p w14:paraId="0CECB613" w14:textId="77777777" w:rsidR="00E61480" w:rsidRPr="006A35BA" w:rsidRDefault="00E61480" w:rsidP="00E61480">
            <w:pPr>
              <w:rPr>
                <w:rFonts w:ascii="Times New Roman" w:hAnsi="Times New Roman" w:cs="Times New Roman"/>
                <w:sz w:val="24"/>
                <w:szCs w:val="24"/>
              </w:rPr>
            </w:pPr>
          </w:p>
        </w:tc>
        <w:tc>
          <w:tcPr>
            <w:tcW w:w="3402" w:type="dxa"/>
          </w:tcPr>
          <w:p w14:paraId="7011B2FE" w14:textId="77777777" w:rsidR="00E61480" w:rsidRPr="006A35BA" w:rsidRDefault="00E61480" w:rsidP="00E61480">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21" w:type="dxa"/>
          </w:tcPr>
          <w:p w14:paraId="720CAE09"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на рассмотрение и утверждение проект постановления </w:t>
            </w:r>
            <w:r w:rsidRPr="006A35BA">
              <w:rPr>
                <w:rFonts w:ascii="Times New Roman" w:hAnsi="Times New Roman" w:cs="Times New Roman"/>
                <w:sz w:val="24"/>
                <w:szCs w:val="24"/>
              </w:rPr>
              <w:lastRenderedPageBreak/>
              <w:t>Правительства Москвы об утверждении адресной инвестиционной программы города Москвы</w:t>
            </w:r>
          </w:p>
        </w:tc>
      </w:tr>
    </w:tbl>
    <w:p w14:paraId="48DF3EC2" w14:textId="77777777" w:rsidR="00E61480" w:rsidRPr="006A35BA" w:rsidRDefault="00E61480" w:rsidP="00E61480">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lastRenderedPageBreak/>
        <w:t>Департамент финансов города Москвы</w:t>
      </w:r>
    </w:p>
    <w:p w14:paraId="37777829" w14:textId="77777777" w:rsidR="00E61480" w:rsidRPr="006A35BA" w:rsidRDefault="00BF3C37" w:rsidP="00E61480">
      <w:pPr>
        <w:jc w:val="both"/>
        <w:rPr>
          <w:rFonts w:ascii="Times New Roman" w:hAnsi="Times New Roman" w:cs="Times New Roman"/>
          <w:sz w:val="28"/>
          <w:szCs w:val="28"/>
        </w:rPr>
      </w:pPr>
      <w:r w:rsidRPr="006A35BA">
        <w:rPr>
          <w:rFonts w:ascii="Times New Roman" w:hAnsi="Times New Roman" w:cs="Times New Roman"/>
          <w:sz w:val="28"/>
          <w:szCs w:val="28"/>
        </w:rPr>
        <w:t>Департамент финансов города Москвы является функциональным органом исполнительной власти города Москвы, обеспечивающий формирование бюджетной и финансовой политики, а также организацию бюджетного процесса в городе Москве. Департамент осуществляет исполнительно-распорядительные функции по управлению финансами города Москвы и координацию деятельности в этой сфере городских органов исполнительной власти</w:t>
      </w:r>
      <w:r w:rsidR="00E61480" w:rsidRPr="006A35BA">
        <w:rPr>
          <w:rFonts w:ascii="Times New Roman" w:hAnsi="Times New Roman" w:cs="Times New Roman"/>
          <w:sz w:val="28"/>
          <w:szCs w:val="28"/>
        </w:rPr>
        <w:t>.</w:t>
      </w:r>
    </w:p>
    <w:p w14:paraId="7D499502" w14:textId="77777777" w:rsidR="00E61480" w:rsidRPr="006A35BA" w:rsidRDefault="00BF3C37" w:rsidP="00E61480">
      <w:pPr>
        <w:jc w:val="both"/>
        <w:rPr>
          <w:rFonts w:ascii="Times New Roman" w:hAnsi="Times New Roman" w:cs="Times New Roman"/>
          <w:sz w:val="28"/>
          <w:szCs w:val="28"/>
        </w:rPr>
      </w:pPr>
      <w:r w:rsidRPr="006A35BA">
        <w:rPr>
          <w:rFonts w:ascii="Times New Roman" w:hAnsi="Times New Roman" w:cs="Times New Roman"/>
          <w:sz w:val="28"/>
          <w:szCs w:val="28"/>
        </w:rPr>
        <w:t>www.mos.ru/findep</w:t>
      </w:r>
    </w:p>
    <w:tbl>
      <w:tblPr>
        <w:tblStyle w:val="ad"/>
        <w:tblW w:w="9198" w:type="dxa"/>
        <w:tblInd w:w="-5" w:type="dxa"/>
        <w:tblLook w:val="04A0" w:firstRow="1" w:lastRow="0" w:firstColumn="1" w:lastColumn="0" w:noHBand="0" w:noVBand="1"/>
      </w:tblPr>
      <w:tblGrid>
        <w:gridCol w:w="2835"/>
        <w:gridCol w:w="3402"/>
        <w:gridCol w:w="2961"/>
      </w:tblGrid>
      <w:tr w:rsidR="00E61480" w:rsidRPr="006A35BA" w14:paraId="42D52F13" w14:textId="77777777" w:rsidTr="00E61480">
        <w:tc>
          <w:tcPr>
            <w:tcW w:w="9198" w:type="dxa"/>
            <w:gridSpan w:val="3"/>
          </w:tcPr>
          <w:p w14:paraId="0AE65EF2" w14:textId="77777777" w:rsidR="00E61480" w:rsidRPr="006A35BA" w:rsidRDefault="00E61480" w:rsidP="00E61480">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49EB146C" w14:textId="77777777" w:rsidTr="00BF3C37">
        <w:tc>
          <w:tcPr>
            <w:tcW w:w="2835" w:type="dxa"/>
          </w:tcPr>
          <w:p w14:paraId="077BB87C" w14:textId="77777777" w:rsidR="00E61480" w:rsidRPr="006A35BA" w:rsidRDefault="00AD1B3E" w:rsidP="00E61480">
            <w:pPr>
              <w:rPr>
                <w:rFonts w:ascii="Times New Roman" w:hAnsi="Times New Roman" w:cs="Times New Roman"/>
                <w:sz w:val="24"/>
                <w:szCs w:val="24"/>
              </w:rPr>
            </w:pPr>
            <w:r w:rsidRPr="006A35BA">
              <w:rPr>
                <w:rFonts w:ascii="Times New Roman" w:hAnsi="Times New Roman" w:cs="Times New Roman"/>
                <w:sz w:val="24"/>
                <w:szCs w:val="24"/>
              </w:rPr>
              <w:t>до</w:t>
            </w:r>
            <w:r w:rsidR="00E61480" w:rsidRPr="006A35BA">
              <w:rPr>
                <w:rFonts w:ascii="Times New Roman" w:hAnsi="Times New Roman" w:cs="Times New Roman"/>
                <w:sz w:val="24"/>
                <w:szCs w:val="24"/>
              </w:rPr>
              <w:t xml:space="preserve"> 15 апреля года, следующего за отчетным</w:t>
            </w:r>
          </w:p>
        </w:tc>
        <w:tc>
          <w:tcPr>
            <w:tcW w:w="3402" w:type="dxa"/>
          </w:tcPr>
          <w:p w14:paraId="30611296"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 в форме проекта закона города Москвы</w:t>
            </w:r>
          </w:p>
        </w:tc>
        <w:tc>
          <w:tcPr>
            <w:tcW w:w="2961" w:type="dxa"/>
          </w:tcPr>
          <w:p w14:paraId="1712DE69"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1046789B" w14:textId="77777777" w:rsidTr="00BF3C37">
        <w:tc>
          <w:tcPr>
            <w:tcW w:w="2835" w:type="dxa"/>
          </w:tcPr>
          <w:p w14:paraId="5A7B4880" w14:textId="77777777" w:rsidR="00E61480" w:rsidRPr="006A35BA" w:rsidRDefault="00AD1B3E" w:rsidP="00E61480">
            <w:pPr>
              <w:rPr>
                <w:rFonts w:ascii="Times New Roman" w:hAnsi="Times New Roman" w:cs="Times New Roman"/>
                <w:sz w:val="24"/>
                <w:szCs w:val="24"/>
              </w:rPr>
            </w:pPr>
            <w:r w:rsidRPr="006A35BA">
              <w:rPr>
                <w:rFonts w:ascii="Times New Roman" w:hAnsi="Times New Roman" w:cs="Times New Roman"/>
                <w:sz w:val="24"/>
                <w:szCs w:val="24"/>
              </w:rPr>
              <w:t>до</w:t>
            </w:r>
            <w:r w:rsidR="00E61480" w:rsidRPr="006A35BA">
              <w:rPr>
                <w:rFonts w:ascii="Times New Roman" w:hAnsi="Times New Roman" w:cs="Times New Roman"/>
                <w:sz w:val="24"/>
                <w:szCs w:val="24"/>
              </w:rPr>
              <w:t xml:space="preserve"> 18 мая года, следующего за отчетным</w:t>
            </w:r>
          </w:p>
        </w:tc>
        <w:tc>
          <w:tcPr>
            <w:tcW w:w="3402" w:type="dxa"/>
          </w:tcPr>
          <w:p w14:paraId="46994B77"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 в форме проекта закона города Москвы</w:t>
            </w:r>
          </w:p>
        </w:tc>
        <w:tc>
          <w:tcPr>
            <w:tcW w:w="2961" w:type="dxa"/>
          </w:tcPr>
          <w:p w14:paraId="01F0DC77"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430B2517" w14:textId="77777777" w:rsidTr="00BF3C37">
        <w:tc>
          <w:tcPr>
            <w:tcW w:w="2835" w:type="dxa"/>
          </w:tcPr>
          <w:p w14:paraId="7A8D8EB3"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д</w:t>
            </w:r>
            <w:r w:rsidR="00BF3C37" w:rsidRPr="006A35BA">
              <w:rPr>
                <w:rFonts w:ascii="Times New Roman" w:hAnsi="Times New Roman" w:cs="Times New Roman"/>
                <w:sz w:val="24"/>
                <w:szCs w:val="24"/>
              </w:rPr>
              <w:t>о 1</w:t>
            </w:r>
            <w:r w:rsidRPr="006A35BA">
              <w:rPr>
                <w:rFonts w:ascii="Times New Roman" w:hAnsi="Times New Roman" w:cs="Times New Roman"/>
                <w:sz w:val="24"/>
                <w:szCs w:val="24"/>
              </w:rPr>
              <w:t>5 мая текущего финансового года</w:t>
            </w:r>
          </w:p>
        </w:tc>
        <w:tc>
          <w:tcPr>
            <w:tcW w:w="3402" w:type="dxa"/>
          </w:tcPr>
          <w:p w14:paraId="23A8694E"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перечень показателей социально-экономического развития города Москвы, используемых главными администраторами доходов бюджета города Москвы и главными администраторами источников финансирования дефицита бюджета города Москвы при прогнозировании поступлений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w:t>
            </w:r>
          </w:p>
        </w:tc>
        <w:tc>
          <w:tcPr>
            <w:tcW w:w="2961" w:type="dxa"/>
          </w:tcPr>
          <w:p w14:paraId="0EDCADFB" w14:textId="77777777" w:rsidR="00E61480"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r>
      <w:tr w:rsidR="00BF3C37" w:rsidRPr="006A35BA" w14:paraId="1AC9B12C" w14:textId="77777777" w:rsidTr="00BF3C37">
        <w:tc>
          <w:tcPr>
            <w:tcW w:w="2835" w:type="dxa"/>
          </w:tcPr>
          <w:p w14:paraId="1D9AB1F5"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t xml:space="preserve">до </w:t>
            </w:r>
            <w:r w:rsidR="00BF3C37" w:rsidRPr="006A35BA">
              <w:rPr>
                <w:rFonts w:ascii="Times New Roman" w:hAnsi="Times New Roman" w:cs="Times New Roman"/>
                <w:sz w:val="24"/>
                <w:szCs w:val="24"/>
              </w:rPr>
              <w:t>5 июня</w:t>
            </w:r>
            <w:r w:rsidRPr="006A35BA">
              <w:rPr>
                <w:rFonts w:ascii="Times New Roman" w:hAnsi="Times New Roman" w:cs="Times New Roman"/>
                <w:sz w:val="24"/>
                <w:szCs w:val="24"/>
              </w:rPr>
              <w:t xml:space="preserve"> текущего финансового года</w:t>
            </w:r>
          </w:p>
        </w:tc>
        <w:tc>
          <w:tcPr>
            <w:tcW w:w="3402" w:type="dxa"/>
          </w:tcPr>
          <w:p w14:paraId="52A9CC3C"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с использованием автоматизированной информационной системы управления городскими финансами сценарные условия </w:t>
            </w:r>
            <w:r w:rsidRPr="006A35BA">
              <w:rPr>
                <w:rFonts w:ascii="Times New Roman" w:hAnsi="Times New Roman" w:cs="Times New Roman"/>
                <w:sz w:val="24"/>
                <w:szCs w:val="24"/>
              </w:rPr>
              <w:lastRenderedPageBreak/>
              <w:t>функционирования экономики города Москвы и основные параметры прогноза социально-экономического развития города Москвы на очередной финансовый год и плановый период, разработанные Департаментом экономической политики и развития города Москвы</w:t>
            </w:r>
          </w:p>
        </w:tc>
        <w:tc>
          <w:tcPr>
            <w:tcW w:w="2961" w:type="dxa"/>
          </w:tcPr>
          <w:p w14:paraId="570CF78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Главные администраторы доходов бюджета города Москвы;</w:t>
            </w:r>
          </w:p>
          <w:p w14:paraId="2780FF2A"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Главные администраторы источников </w:t>
            </w:r>
            <w:r w:rsidRPr="006A35BA">
              <w:rPr>
                <w:rFonts w:ascii="Times New Roman" w:hAnsi="Times New Roman" w:cs="Times New Roman"/>
                <w:sz w:val="24"/>
                <w:szCs w:val="24"/>
              </w:rPr>
              <w:lastRenderedPageBreak/>
              <w:t>финансирования дефицита бюджета города Москвы</w:t>
            </w:r>
          </w:p>
        </w:tc>
      </w:tr>
      <w:tr w:rsidR="00BF3C37" w:rsidRPr="006A35BA" w14:paraId="29F14B32" w14:textId="77777777" w:rsidTr="00BF3C37">
        <w:tc>
          <w:tcPr>
            <w:tcW w:w="2835" w:type="dxa"/>
            <w:vMerge w:val="restart"/>
          </w:tcPr>
          <w:p w14:paraId="469EA05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20 июня текущего финансового года</w:t>
            </w:r>
          </w:p>
        </w:tc>
        <w:tc>
          <w:tcPr>
            <w:tcW w:w="3402" w:type="dxa"/>
          </w:tcPr>
          <w:p w14:paraId="4E798AF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свод предложений главных администраторов доходов бюджета города Москвы и главных администраторов источников финансирования дефицита бюджета города Москвы по прогнозным показателям доходной части бюджета города Москвы и поступлениям по источникам финансирования дефицита бюджета города Москвы на очередной финансовый год и плановый период</w:t>
            </w:r>
          </w:p>
        </w:tc>
        <w:tc>
          <w:tcPr>
            <w:tcW w:w="2961" w:type="dxa"/>
          </w:tcPr>
          <w:p w14:paraId="27D4CE0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r>
      <w:tr w:rsidR="00BF3C37" w:rsidRPr="006A35BA" w14:paraId="006D062A" w14:textId="77777777" w:rsidTr="00BF3C37">
        <w:tc>
          <w:tcPr>
            <w:tcW w:w="2835" w:type="dxa"/>
            <w:vMerge/>
          </w:tcPr>
          <w:p w14:paraId="28DE96C8" w14:textId="77777777" w:rsidR="00E61480" w:rsidRPr="006A35BA" w:rsidRDefault="00E61480" w:rsidP="00E61480">
            <w:pPr>
              <w:rPr>
                <w:rFonts w:ascii="Times New Roman" w:hAnsi="Times New Roman" w:cs="Times New Roman"/>
                <w:sz w:val="24"/>
                <w:szCs w:val="24"/>
              </w:rPr>
            </w:pPr>
          </w:p>
        </w:tc>
        <w:tc>
          <w:tcPr>
            <w:tcW w:w="3402" w:type="dxa"/>
          </w:tcPr>
          <w:p w14:paraId="7E4B336B" w14:textId="77777777" w:rsidR="00E61480" w:rsidRPr="006A35BA" w:rsidRDefault="00BF3C37" w:rsidP="00BF3C37">
            <w:pPr>
              <w:rPr>
                <w:rFonts w:ascii="Times New Roman" w:hAnsi="Times New Roman" w:cs="Times New Roman"/>
                <w:sz w:val="24"/>
                <w:szCs w:val="24"/>
              </w:rPr>
            </w:pPr>
            <w:proofErr w:type="spellStart"/>
            <w:r w:rsidRPr="006A35BA">
              <w:rPr>
                <w:rFonts w:ascii="Times New Roman" w:hAnsi="Times New Roman" w:cs="Times New Roman"/>
                <w:sz w:val="24"/>
                <w:szCs w:val="24"/>
              </w:rPr>
              <w:t>Совместо</w:t>
            </w:r>
            <w:proofErr w:type="spellEnd"/>
            <w:r w:rsidRPr="006A35BA">
              <w:rPr>
                <w:rFonts w:ascii="Times New Roman" w:hAnsi="Times New Roman" w:cs="Times New Roman"/>
                <w:sz w:val="24"/>
                <w:szCs w:val="24"/>
              </w:rPr>
              <w:t xml:space="preserve"> с департаментом экономической политики и развития города Москвы формирует и представляет на рассмотрение и одобрение основные подходы к формированию проекта бюджета города Москвы на очередной финансовый год и плановый период, основные характеристики проекта бюджета города Москвы и предложения по обеспечению сбалансированности бюджета города Москвы</w:t>
            </w:r>
          </w:p>
        </w:tc>
        <w:tc>
          <w:tcPr>
            <w:tcW w:w="2961" w:type="dxa"/>
          </w:tcPr>
          <w:p w14:paraId="26009BFD"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3C1C1369" w14:textId="77777777" w:rsidTr="00BF3C37">
        <w:tc>
          <w:tcPr>
            <w:tcW w:w="2835" w:type="dxa"/>
          </w:tcPr>
          <w:p w14:paraId="71923725"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д</w:t>
            </w:r>
            <w:r w:rsidR="00BF3C37" w:rsidRPr="006A35BA">
              <w:rPr>
                <w:rFonts w:ascii="Times New Roman" w:hAnsi="Times New Roman" w:cs="Times New Roman"/>
                <w:sz w:val="24"/>
                <w:szCs w:val="24"/>
              </w:rPr>
              <w:t>о 25 июн</w:t>
            </w:r>
            <w:r w:rsidRPr="006A35BA">
              <w:rPr>
                <w:rFonts w:ascii="Times New Roman" w:hAnsi="Times New Roman" w:cs="Times New Roman"/>
                <w:sz w:val="24"/>
                <w:szCs w:val="24"/>
              </w:rPr>
              <w:t>я текущего финансового года</w:t>
            </w:r>
          </w:p>
        </w:tc>
        <w:tc>
          <w:tcPr>
            <w:tcW w:w="3402" w:type="dxa"/>
          </w:tcPr>
          <w:p w14:paraId="115A87FF"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сведения о предельных объемах бюджетных ассигнований на реализацию государственных программ города Москвы и осуществление непрограммных направлений деятельности органов государственной власти города Москвы, в том числе по объемам бюджетных </w:t>
            </w:r>
            <w:r w:rsidRPr="006A35BA">
              <w:rPr>
                <w:rFonts w:ascii="Times New Roman" w:hAnsi="Times New Roman" w:cs="Times New Roman"/>
                <w:sz w:val="24"/>
                <w:szCs w:val="24"/>
              </w:rPr>
              <w:lastRenderedPageBreak/>
              <w:t>ассигнований на реализацию адресной инвестиционной программы города Москвы, сформированные с учетом основных подходов к формированию проекта бюджета города Москвы на очередной финансовый год и плановый период, одобренных Бюджетной комиссией Правительства Москвы</w:t>
            </w:r>
          </w:p>
        </w:tc>
        <w:tc>
          <w:tcPr>
            <w:tcW w:w="2961" w:type="dxa"/>
          </w:tcPr>
          <w:p w14:paraId="592002E6"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lastRenderedPageBreak/>
              <w:t>Главные распорядители бюджетных средств</w:t>
            </w:r>
          </w:p>
        </w:tc>
      </w:tr>
      <w:tr w:rsidR="00BF3C37" w:rsidRPr="006A35BA" w14:paraId="4214A4A6" w14:textId="77777777" w:rsidTr="00BF3C37">
        <w:tc>
          <w:tcPr>
            <w:tcW w:w="2835" w:type="dxa"/>
          </w:tcPr>
          <w:p w14:paraId="1C218587" w14:textId="77777777" w:rsidR="00E61480" w:rsidRPr="006A35BA" w:rsidRDefault="00E61480" w:rsidP="00BF3C37">
            <w:pPr>
              <w:rPr>
                <w:rFonts w:ascii="Times New Roman" w:hAnsi="Times New Roman" w:cs="Times New Roman"/>
                <w:sz w:val="24"/>
                <w:szCs w:val="24"/>
              </w:rPr>
            </w:pPr>
            <w:r w:rsidRPr="006A35BA">
              <w:rPr>
                <w:rFonts w:ascii="Times New Roman" w:hAnsi="Times New Roman" w:cs="Times New Roman"/>
                <w:sz w:val="24"/>
                <w:szCs w:val="24"/>
              </w:rPr>
              <w:t>д</w:t>
            </w:r>
            <w:r w:rsidR="00BF3C37" w:rsidRPr="006A35BA">
              <w:rPr>
                <w:rFonts w:ascii="Times New Roman" w:hAnsi="Times New Roman" w:cs="Times New Roman"/>
                <w:sz w:val="24"/>
                <w:szCs w:val="24"/>
              </w:rPr>
              <w:t>о 5</w:t>
            </w:r>
            <w:r w:rsidRPr="006A35BA">
              <w:rPr>
                <w:rFonts w:ascii="Times New Roman" w:hAnsi="Times New Roman" w:cs="Times New Roman"/>
                <w:sz w:val="24"/>
                <w:szCs w:val="24"/>
              </w:rPr>
              <w:t xml:space="preserve"> августа текущего финансового года</w:t>
            </w:r>
          </w:p>
        </w:tc>
        <w:tc>
          <w:tcPr>
            <w:tcW w:w="3402" w:type="dxa"/>
          </w:tcPr>
          <w:p w14:paraId="4D0C527A"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 использованием автоматизированной информационной системы управления городскими финансами проект прогноза социально-экономического развития города Москвы на очередной финансовый год и плановый период, разработанный Департаментом экономической политики и развития города Москвы</w:t>
            </w:r>
          </w:p>
        </w:tc>
        <w:tc>
          <w:tcPr>
            <w:tcW w:w="2961" w:type="dxa"/>
          </w:tcPr>
          <w:p w14:paraId="6CC4E24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бюджета города Москвы;</w:t>
            </w:r>
          </w:p>
          <w:p w14:paraId="582943A3"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r>
      <w:tr w:rsidR="00BF3C37" w:rsidRPr="006A35BA" w14:paraId="3ECB0299" w14:textId="77777777" w:rsidTr="00BF3C37">
        <w:tc>
          <w:tcPr>
            <w:tcW w:w="2835" w:type="dxa"/>
            <w:vMerge w:val="restart"/>
          </w:tcPr>
          <w:p w14:paraId="2CFD4561" w14:textId="77777777" w:rsidR="00E61480" w:rsidRPr="006A35BA" w:rsidRDefault="00E61480" w:rsidP="00E61480">
            <w:pPr>
              <w:rPr>
                <w:rFonts w:ascii="Times New Roman" w:hAnsi="Times New Roman" w:cs="Times New Roman"/>
                <w:sz w:val="24"/>
                <w:szCs w:val="24"/>
              </w:rPr>
            </w:pPr>
            <w:r w:rsidRPr="006A35BA">
              <w:rPr>
                <w:rFonts w:ascii="Times New Roman" w:hAnsi="Times New Roman" w:cs="Times New Roman"/>
                <w:sz w:val="24"/>
                <w:szCs w:val="24"/>
              </w:rPr>
              <w:t>д</w:t>
            </w:r>
            <w:r w:rsidR="00BF3C37" w:rsidRPr="006A35BA">
              <w:rPr>
                <w:rFonts w:ascii="Times New Roman" w:hAnsi="Times New Roman" w:cs="Times New Roman"/>
                <w:sz w:val="24"/>
                <w:szCs w:val="24"/>
              </w:rPr>
              <w:t>о 10</w:t>
            </w:r>
            <w:r w:rsidRPr="006A35BA">
              <w:rPr>
                <w:rFonts w:ascii="Times New Roman" w:hAnsi="Times New Roman" w:cs="Times New Roman"/>
                <w:sz w:val="24"/>
                <w:szCs w:val="24"/>
              </w:rPr>
              <w:t xml:space="preserve"> августа текущего финансового года</w:t>
            </w:r>
          </w:p>
        </w:tc>
        <w:tc>
          <w:tcPr>
            <w:tcW w:w="3402" w:type="dxa"/>
          </w:tcPr>
          <w:p w14:paraId="0B5B623F"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Рассчитывает нормативы отчислений от налога на доходы физических лиц,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для формирования муниципальных дорожных фондов в бюджеты внутригородских муниципальных образований в городе Москве на очередной финансовый год и плановый период</w:t>
            </w:r>
          </w:p>
        </w:tc>
        <w:tc>
          <w:tcPr>
            <w:tcW w:w="2961" w:type="dxa"/>
          </w:tcPr>
          <w:p w14:paraId="4BD4D3B7" w14:textId="77777777" w:rsidR="00E61480" w:rsidRPr="006A35BA" w:rsidRDefault="00E61480" w:rsidP="00E61480">
            <w:pPr>
              <w:rPr>
                <w:rFonts w:ascii="Times New Roman" w:hAnsi="Times New Roman" w:cs="Times New Roman"/>
                <w:sz w:val="24"/>
                <w:szCs w:val="24"/>
              </w:rPr>
            </w:pPr>
          </w:p>
        </w:tc>
      </w:tr>
      <w:tr w:rsidR="00BF3C37" w:rsidRPr="006A35BA" w14:paraId="672AF970" w14:textId="77777777" w:rsidTr="00BF3C37">
        <w:tc>
          <w:tcPr>
            <w:tcW w:w="2835" w:type="dxa"/>
            <w:vMerge/>
          </w:tcPr>
          <w:p w14:paraId="0D2F8FBC" w14:textId="77777777" w:rsidR="00BF3C37" w:rsidRPr="006A35BA" w:rsidRDefault="00BF3C37" w:rsidP="00E61480">
            <w:pPr>
              <w:rPr>
                <w:rFonts w:ascii="Times New Roman" w:hAnsi="Times New Roman" w:cs="Times New Roman"/>
                <w:sz w:val="24"/>
                <w:szCs w:val="24"/>
              </w:rPr>
            </w:pPr>
          </w:p>
        </w:tc>
        <w:tc>
          <w:tcPr>
            <w:tcW w:w="3402" w:type="dxa"/>
          </w:tcPr>
          <w:p w14:paraId="74A9E53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Рассчитывает нормативы обеспечения расходных обязательств для определения минимальных расходов бюджетов муниципальных округов на очередной финансовый год и плановый период</w:t>
            </w:r>
          </w:p>
        </w:tc>
        <w:tc>
          <w:tcPr>
            <w:tcW w:w="2961" w:type="dxa"/>
          </w:tcPr>
          <w:p w14:paraId="34CAE7CA"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r>
      <w:tr w:rsidR="00BF3C37" w:rsidRPr="006A35BA" w14:paraId="1A7B0374" w14:textId="77777777" w:rsidTr="00BF3C37">
        <w:tc>
          <w:tcPr>
            <w:tcW w:w="2835" w:type="dxa"/>
            <w:vMerge/>
          </w:tcPr>
          <w:p w14:paraId="76B01B58" w14:textId="77777777" w:rsidR="00E61480" w:rsidRPr="006A35BA" w:rsidRDefault="00E61480" w:rsidP="00E61480">
            <w:pPr>
              <w:rPr>
                <w:rFonts w:ascii="Times New Roman" w:hAnsi="Times New Roman" w:cs="Times New Roman"/>
                <w:sz w:val="24"/>
                <w:szCs w:val="24"/>
              </w:rPr>
            </w:pPr>
          </w:p>
        </w:tc>
        <w:tc>
          <w:tcPr>
            <w:tcW w:w="3402" w:type="dxa"/>
          </w:tcPr>
          <w:p w14:paraId="5D16011E" w14:textId="77777777" w:rsidR="00E61480"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свод предложений главных распорядителей бюджетных средств по объемам бюджетных ассигнований на реализацию государственных программ города Москвы на очередной финансовый год и плановый период</w:t>
            </w:r>
          </w:p>
        </w:tc>
        <w:tc>
          <w:tcPr>
            <w:tcW w:w="2961" w:type="dxa"/>
          </w:tcPr>
          <w:p w14:paraId="3035C95F" w14:textId="77777777" w:rsidR="00E61480" w:rsidRPr="006A35BA" w:rsidRDefault="00E61480" w:rsidP="00E61480">
            <w:pPr>
              <w:rPr>
                <w:rFonts w:ascii="Times New Roman" w:hAnsi="Times New Roman" w:cs="Times New Roman"/>
                <w:sz w:val="24"/>
                <w:szCs w:val="24"/>
              </w:rPr>
            </w:pPr>
          </w:p>
        </w:tc>
      </w:tr>
      <w:tr w:rsidR="00BF3C37" w:rsidRPr="006A35BA" w14:paraId="0CB03A36" w14:textId="77777777" w:rsidTr="00BF3C37">
        <w:tc>
          <w:tcPr>
            <w:tcW w:w="2835" w:type="dxa"/>
            <w:vMerge w:val="restart"/>
          </w:tcPr>
          <w:p w14:paraId="7C40269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августа текущего финансового года</w:t>
            </w:r>
          </w:p>
        </w:tc>
        <w:tc>
          <w:tcPr>
            <w:tcW w:w="3402" w:type="dxa"/>
          </w:tcPr>
          <w:p w14:paraId="4416856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экономической политики и развития города Москвы формирует и представляет на рассмотрение и одобрение основные характеристики проекта бюджета города Москвы на очередной финансовый год и плановый период, а также предложения по обеспечению сбалансированности бюджета города Москвы</w:t>
            </w:r>
          </w:p>
        </w:tc>
        <w:tc>
          <w:tcPr>
            <w:tcW w:w="2961" w:type="dxa"/>
          </w:tcPr>
          <w:p w14:paraId="2F0923D4"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11DF1456" w14:textId="77777777" w:rsidTr="00BF3C37">
        <w:tc>
          <w:tcPr>
            <w:tcW w:w="2835" w:type="dxa"/>
            <w:vMerge/>
          </w:tcPr>
          <w:p w14:paraId="5FB5D3F3" w14:textId="77777777" w:rsidR="00BF3C37" w:rsidRPr="006A35BA" w:rsidRDefault="00BF3C37" w:rsidP="00E61480">
            <w:pPr>
              <w:rPr>
                <w:rFonts w:ascii="Times New Roman" w:hAnsi="Times New Roman" w:cs="Times New Roman"/>
                <w:sz w:val="24"/>
                <w:szCs w:val="24"/>
              </w:rPr>
            </w:pPr>
          </w:p>
        </w:tc>
        <w:tc>
          <w:tcPr>
            <w:tcW w:w="3402" w:type="dxa"/>
          </w:tcPr>
          <w:p w14:paraId="5D91032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рассмотрение и одобрение свод предложений главных распорядителей бюджетных средств по объемам бюджетных ассигнований на реализацию государственных программ города Москвы и непрограммных направлений деятельности органов государственной власти города Москвы на очередной финансовый год и плановый период, сформированный с учетом предложений главных распорядителей бюджетных средств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w:t>
            </w:r>
          </w:p>
        </w:tc>
        <w:tc>
          <w:tcPr>
            <w:tcW w:w="2961" w:type="dxa"/>
          </w:tcPr>
          <w:p w14:paraId="1F33660F"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719D4FC1" w14:textId="77777777" w:rsidTr="00BF3C37">
        <w:tc>
          <w:tcPr>
            <w:tcW w:w="2835" w:type="dxa"/>
            <w:vMerge/>
          </w:tcPr>
          <w:p w14:paraId="361BD446" w14:textId="77777777" w:rsidR="00BF3C37" w:rsidRPr="006A35BA" w:rsidRDefault="00BF3C37" w:rsidP="00E61480">
            <w:pPr>
              <w:rPr>
                <w:rFonts w:ascii="Times New Roman" w:hAnsi="Times New Roman" w:cs="Times New Roman"/>
                <w:sz w:val="24"/>
                <w:szCs w:val="24"/>
              </w:rPr>
            </w:pPr>
          </w:p>
        </w:tc>
        <w:tc>
          <w:tcPr>
            <w:tcW w:w="3402" w:type="dxa"/>
          </w:tcPr>
          <w:p w14:paraId="64AB61A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Формирует и представляет на рассмотрение и одобрение </w:t>
            </w:r>
            <w:r w:rsidRPr="006A35BA">
              <w:rPr>
                <w:rFonts w:ascii="Times New Roman" w:hAnsi="Times New Roman" w:cs="Times New Roman"/>
                <w:sz w:val="24"/>
                <w:szCs w:val="24"/>
              </w:rPr>
              <w:lastRenderedPageBreak/>
              <w:t>перечень субсидий (грантов в форме субсидий) из бюджета города Москвы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предлагаемых главными распорядителями бюджетных средств к включению в проект закона города Москвы о бюджете города Москвы на очередной финансовый год и плановый период</w:t>
            </w:r>
          </w:p>
        </w:tc>
        <w:tc>
          <w:tcPr>
            <w:tcW w:w="2961" w:type="dxa"/>
          </w:tcPr>
          <w:p w14:paraId="1DCD8CBF" w14:textId="77777777" w:rsidR="00BF3C37" w:rsidRPr="006A35BA" w:rsidRDefault="00BF3C37" w:rsidP="00E61480">
            <w:pPr>
              <w:rPr>
                <w:rFonts w:ascii="Times New Roman" w:hAnsi="Times New Roman" w:cs="Times New Roman"/>
                <w:sz w:val="24"/>
                <w:szCs w:val="24"/>
              </w:rPr>
            </w:pPr>
            <w:r w:rsidRPr="006A35BA">
              <w:rPr>
                <w:rFonts w:ascii="Times New Roman" w:hAnsi="Times New Roman" w:cs="Times New Roman"/>
                <w:sz w:val="24"/>
                <w:szCs w:val="24"/>
              </w:rPr>
              <w:lastRenderedPageBreak/>
              <w:t>Бюджетная комиссия Правительства Москвы</w:t>
            </w:r>
          </w:p>
        </w:tc>
      </w:tr>
      <w:tr w:rsidR="00BF3C37" w:rsidRPr="006A35BA" w14:paraId="6DBA3900" w14:textId="77777777" w:rsidTr="00BF3C37">
        <w:tc>
          <w:tcPr>
            <w:tcW w:w="2835" w:type="dxa"/>
            <w:vMerge/>
          </w:tcPr>
          <w:p w14:paraId="3B098D2F" w14:textId="77777777" w:rsidR="00BF3C37" w:rsidRPr="006A35BA" w:rsidRDefault="00BF3C37" w:rsidP="00BF3C37">
            <w:pPr>
              <w:rPr>
                <w:rFonts w:ascii="Times New Roman" w:hAnsi="Times New Roman" w:cs="Times New Roman"/>
                <w:sz w:val="24"/>
                <w:szCs w:val="24"/>
              </w:rPr>
            </w:pPr>
          </w:p>
        </w:tc>
        <w:tc>
          <w:tcPr>
            <w:tcW w:w="3402" w:type="dxa"/>
          </w:tcPr>
          <w:p w14:paraId="787A177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основных направлений бюджетной и налоговой политики города Москвы на очередной финансовый год и плановый период</w:t>
            </w:r>
          </w:p>
        </w:tc>
        <w:tc>
          <w:tcPr>
            <w:tcW w:w="2961" w:type="dxa"/>
          </w:tcPr>
          <w:p w14:paraId="7EE336C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Бюджетная комиссия Правительства Москвы</w:t>
            </w:r>
          </w:p>
        </w:tc>
      </w:tr>
      <w:tr w:rsidR="00BF3C37" w:rsidRPr="006A35BA" w14:paraId="433A40E8" w14:textId="77777777" w:rsidTr="00BF3C37">
        <w:tc>
          <w:tcPr>
            <w:tcW w:w="2835" w:type="dxa"/>
          </w:tcPr>
          <w:p w14:paraId="1C29AFC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сентября текущего финансового года</w:t>
            </w:r>
          </w:p>
        </w:tc>
        <w:tc>
          <w:tcPr>
            <w:tcW w:w="3402" w:type="dxa"/>
          </w:tcPr>
          <w:p w14:paraId="064A66F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Департаментом экономической политики и развития города Москвы согласовывает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w:t>
            </w:r>
          </w:p>
        </w:tc>
        <w:tc>
          <w:tcPr>
            <w:tcW w:w="2961" w:type="dxa"/>
          </w:tcPr>
          <w:p w14:paraId="6F5C4E7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r>
      <w:tr w:rsidR="00BF3C37" w:rsidRPr="006A35BA" w14:paraId="583F8490" w14:textId="77777777" w:rsidTr="00BF3C37">
        <w:tc>
          <w:tcPr>
            <w:tcW w:w="2835" w:type="dxa"/>
          </w:tcPr>
          <w:p w14:paraId="2CD8E7D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октября текущего финансового года</w:t>
            </w:r>
          </w:p>
        </w:tc>
        <w:tc>
          <w:tcPr>
            <w:tcW w:w="3402" w:type="dxa"/>
          </w:tcPr>
          <w:p w14:paraId="1843CC2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закона города Москвы о бюджете города Москвы на очередной финансовый год и плановый период и основные направления бюджетной и налоговой политики города Москвы на очередной финансовый год и плановый период</w:t>
            </w:r>
          </w:p>
        </w:tc>
        <w:tc>
          <w:tcPr>
            <w:tcW w:w="2961" w:type="dxa"/>
          </w:tcPr>
          <w:p w14:paraId="7BFA9BF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1F54675C" w14:textId="77777777" w:rsidTr="00BF3C37">
        <w:tc>
          <w:tcPr>
            <w:tcW w:w="2835" w:type="dxa"/>
          </w:tcPr>
          <w:p w14:paraId="17CD7D21" w14:textId="77777777" w:rsidR="00BF3C37" w:rsidRPr="006A35BA" w:rsidRDefault="00BF3C37" w:rsidP="00BF3C37">
            <w:pPr>
              <w:tabs>
                <w:tab w:val="left" w:pos="2790"/>
              </w:tabs>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3402" w:type="dxa"/>
          </w:tcPr>
          <w:p w14:paraId="4146154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Выполняют функции по исполнению бюджета города в соответствии с полномочиями, определенными Бюджетным кодексом Российской </w:t>
            </w:r>
            <w:r w:rsidRPr="006A35BA">
              <w:rPr>
                <w:rFonts w:ascii="Times New Roman" w:hAnsi="Times New Roman" w:cs="Times New Roman"/>
                <w:sz w:val="24"/>
                <w:szCs w:val="24"/>
              </w:rPr>
              <w:lastRenderedPageBreak/>
              <w:t>Федерации, и принятыми в соответствии с ним правовыми актами города Москвы</w:t>
            </w:r>
          </w:p>
        </w:tc>
        <w:tc>
          <w:tcPr>
            <w:tcW w:w="2961" w:type="dxa"/>
          </w:tcPr>
          <w:p w14:paraId="38AB5122" w14:textId="77777777" w:rsidR="00BF3C37" w:rsidRPr="006A35BA" w:rsidRDefault="00BF3C37" w:rsidP="00BF3C37">
            <w:pPr>
              <w:rPr>
                <w:rFonts w:ascii="Times New Roman" w:hAnsi="Times New Roman" w:cs="Times New Roman"/>
                <w:sz w:val="24"/>
                <w:szCs w:val="24"/>
              </w:rPr>
            </w:pPr>
          </w:p>
        </w:tc>
      </w:tr>
      <w:tr w:rsidR="00BF3C37" w:rsidRPr="006A35BA" w14:paraId="27E48D6E" w14:textId="77777777" w:rsidTr="00E61480">
        <w:tc>
          <w:tcPr>
            <w:tcW w:w="9198" w:type="dxa"/>
            <w:gridSpan w:val="3"/>
          </w:tcPr>
          <w:p w14:paraId="040DFE61" w14:textId="77777777" w:rsidR="00BF3C37" w:rsidRPr="006A35BA" w:rsidRDefault="00BF3C37" w:rsidP="00BF3C37">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30B2F4DE" w14:textId="77777777" w:rsidTr="00BF3C37">
        <w:tc>
          <w:tcPr>
            <w:tcW w:w="2835" w:type="dxa"/>
            <w:vMerge w:val="restart"/>
          </w:tcPr>
          <w:p w14:paraId="061285A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июня текущего финансового года</w:t>
            </w:r>
          </w:p>
        </w:tc>
        <w:tc>
          <w:tcPr>
            <w:tcW w:w="3402" w:type="dxa"/>
          </w:tcPr>
          <w:p w14:paraId="0F9E6FE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61" w:type="dxa"/>
          </w:tcPr>
          <w:p w14:paraId="4C388E2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сценарные условия функционирования экономики города Москвы, основные параметры прогноза социально-экономического развития города Москвы на очередной финансовый год и плановый период для составления прогноза социально-экономического развития города Москвы на очередной финансовый год и плановый период, включающие, в том числе прогноз показателей социально-экономического развития города Москвы, используемых главными администраторами доходов бюджета города Москвы и главными администраторами источников финансирования дефицита бюджета города Москвы при прогнозировании поступлений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w:t>
            </w:r>
          </w:p>
        </w:tc>
      </w:tr>
      <w:tr w:rsidR="00BF3C37" w:rsidRPr="006A35BA" w14:paraId="098EBE9B" w14:textId="77777777" w:rsidTr="00BF3C37">
        <w:tc>
          <w:tcPr>
            <w:tcW w:w="2835" w:type="dxa"/>
            <w:vMerge/>
          </w:tcPr>
          <w:p w14:paraId="5C68BC0B" w14:textId="77777777" w:rsidR="00BF3C37" w:rsidRPr="006A35BA" w:rsidRDefault="00BF3C37" w:rsidP="00BF3C37">
            <w:pPr>
              <w:rPr>
                <w:rFonts w:ascii="Times New Roman" w:hAnsi="Times New Roman" w:cs="Times New Roman"/>
                <w:sz w:val="24"/>
                <w:szCs w:val="24"/>
              </w:rPr>
            </w:pPr>
          </w:p>
        </w:tc>
        <w:tc>
          <w:tcPr>
            <w:tcW w:w="3402" w:type="dxa"/>
          </w:tcPr>
          <w:p w14:paraId="3902D23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2961" w:type="dxa"/>
          </w:tcPr>
          <w:p w14:paraId="3C46F76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сведения о численности застрахованных лиц по обязательному </w:t>
            </w:r>
            <w:r w:rsidRPr="006A35BA">
              <w:rPr>
                <w:rFonts w:ascii="Times New Roman" w:hAnsi="Times New Roman" w:cs="Times New Roman"/>
                <w:sz w:val="24"/>
                <w:szCs w:val="24"/>
              </w:rPr>
              <w:lastRenderedPageBreak/>
              <w:t>медицинскому страхованию по состоянию на 1 января текущего финансового года, в том числе неработающего населения, и прогнозируемых объемах межбюджетных трансфертов из бюджета Федерального фонда обязательного медицинского страхования на очередной финансовый год и плановый период для финансового обеспечения организации обязательного медицинского страхования на территории города Москвы</w:t>
            </w:r>
          </w:p>
        </w:tc>
      </w:tr>
      <w:tr w:rsidR="00BF3C37" w:rsidRPr="006A35BA" w14:paraId="4EC89D59" w14:textId="77777777" w:rsidTr="00BF3C37">
        <w:tc>
          <w:tcPr>
            <w:tcW w:w="2835" w:type="dxa"/>
            <w:vMerge w:val="restart"/>
          </w:tcPr>
          <w:p w14:paraId="4433080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5 июня текущего финансового года</w:t>
            </w:r>
          </w:p>
        </w:tc>
        <w:tc>
          <w:tcPr>
            <w:tcW w:w="3402" w:type="dxa"/>
          </w:tcPr>
          <w:p w14:paraId="74C754C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61" w:type="dxa"/>
          </w:tcPr>
          <w:p w14:paraId="1E0C09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предложения по объемам бюджетных ассигнований на реализацию адресной инвестиционной программы города Москвы в разрезе государственных программ города Москвы, непрограммных направлений деятельности органов государственной власти города Москвы и главных распорядителей бюджетных средств</w:t>
            </w:r>
          </w:p>
        </w:tc>
      </w:tr>
      <w:tr w:rsidR="00BF3C37" w:rsidRPr="006A35BA" w14:paraId="7202780A" w14:textId="77777777" w:rsidTr="00BF3C37">
        <w:tc>
          <w:tcPr>
            <w:tcW w:w="2835" w:type="dxa"/>
            <w:vMerge/>
          </w:tcPr>
          <w:p w14:paraId="01493A4D" w14:textId="77777777" w:rsidR="00BF3C37" w:rsidRPr="006A35BA" w:rsidRDefault="00BF3C37" w:rsidP="00BF3C37">
            <w:pPr>
              <w:rPr>
                <w:rFonts w:ascii="Times New Roman" w:hAnsi="Times New Roman" w:cs="Times New Roman"/>
                <w:sz w:val="24"/>
                <w:szCs w:val="24"/>
              </w:rPr>
            </w:pPr>
          </w:p>
        </w:tc>
        <w:tc>
          <w:tcPr>
            <w:tcW w:w="3402" w:type="dxa"/>
          </w:tcPr>
          <w:p w14:paraId="714E3CB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61" w:type="dxa"/>
          </w:tcPr>
          <w:p w14:paraId="617C20C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проект основных направлений налоговой политики на очередной финансовый год и плановый период</w:t>
            </w:r>
          </w:p>
        </w:tc>
      </w:tr>
      <w:tr w:rsidR="00BF3C37" w:rsidRPr="006A35BA" w14:paraId="349C4F66" w14:textId="77777777" w:rsidTr="00BF3C37">
        <w:tc>
          <w:tcPr>
            <w:tcW w:w="2835" w:type="dxa"/>
          </w:tcPr>
          <w:p w14:paraId="63C3FA3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15 июня текущего финансового года</w:t>
            </w:r>
          </w:p>
        </w:tc>
        <w:tc>
          <w:tcPr>
            <w:tcW w:w="3402" w:type="dxa"/>
          </w:tcPr>
          <w:p w14:paraId="7063D17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бюджета города Москвы;</w:t>
            </w:r>
          </w:p>
          <w:p w14:paraId="4068DF1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c>
          <w:tcPr>
            <w:tcW w:w="2961" w:type="dxa"/>
          </w:tcPr>
          <w:p w14:paraId="124322D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прогнозные показатели по налоговым и неналоговым доходам бюджета города Москвы на очередной финансовый год и плановый период и поступлениям по источникам финансирования </w:t>
            </w:r>
            <w:r w:rsidRPr="006A35BA">
              <w:rPr>
                <w:rFonts w:ascii="Times New Roman" w:hAnsi="Times New Roman" w:cs="Times New Roman"/>
                <w:sz w:val="24"/>
                <w:szCs w:val="24"/>
              </w:rPr>
              <w:lastRenderedPageBreak/>
              <w:t>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r>
      <w:tr w:rsidR="00BF3C37" w:rsidRPr="006A35BA" w14:paraId="4D5645AE" w14:textId="77777777" w:rsidTr="00BF3C37">
        <w:tc>
          <w:tcPr>
            <w:tcW w:w="2835" w:type="dxa"/>
            <w:vMerge w:val="restart"/>
          </w:tcPr>
          <w:p w14:paraId="6B9EC5D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10 июля текущего финансового года</w:t>
            </w:r>
          </w:p>
        </w:tc>
        <w:tc>
          <w:tcPr>
            <w:tcW w:w="3402" w:type="dxa"/>
          </w:tcPr>
          <w:p w14:paraId="45195F8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tc>
        <w:tc>
          <w:tcPr>
            <w:tcW w:w="2961" w:type="dxa"/>
          </w:tcPr>
          <w:p w14:paraId="79730A1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распределение бюджетных ассигнований на очередной финансовый год и плановый период в разрезе разделов, подразделов, целевых статей и видов расходов бюджетной классификации Российской Федерации, согласованное с заместителями Мэра Москвы, осуществляющими руководство соответствующими комплексами городского управления, а также информацию по вопросам соответствующей сферы деятельности, необходимую для подготовки пояснительной записки к проекту закона города Москвы о бюджете города Москвы на очередной финансовый год и плановый период, а также перечень проектов </w:t>
            </w:r>
            <w:r w:rsidRPr="006A35BA">
              <w:rPr>
                <w:rFonts w:ascii="Times New Roman" w:hAnsi="Times New Roman" w:cs="Times New Roman"/>
                <w:sz w:val="24"/>
                <w:szCs w:val="24"/>
              </w:rPr>
              <w:lastRenderedPageBreak/>
              <w:t>правовых актов для реализации принятых и (или) вновь принимаемых расходных обязательств и другие материалы, необходимые для составления проекта бюджета города Москвы на очередной финансовый год и плановый период</w:t>
            </w:r>
          </w:p>
        </w:tc>
      </w:tr>
      <w:tr w:rsidR="00BF3C37" w:rsidRPr="006A35BA" w14:paraId="18F78E0F" w14:textId="77777777" w:rsidTr="00BF3C37">
        <w:tc>
          <w:tcPr>
            <w:tcW w:w="2835" w:type="dxa"/>
            <w:vMerge/>
          </w:tcPr>
          <w:p w14:paraId="01BC08D8" w14:textId="77777777" w:rsidR="00BF3C37" w:rsidRPr="006A35BA" w:rsidRDefault="00BF3C37" w:rsidP="00BF3C37">
            <w:pPr>
              <w:rPr>
                <w:rFonts w:ascii="Times New Roman" w:hAnsi="Times New Roman" w:cs="Times New Roman"/>
                <w:sz w:val="24"/>
                <w:szCs w:val="24"/>
              </w:rPr>
            </w:pPr>
          </w:p>
        </w:tc>
        <w:tc>
          <w:tcPr>
            <w:tcW w:w="3402" w:type="dxa"/>
          </w:tcPr>
          <w:p w14:paraId="25ABF7C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tc>
        <w:tc>
          <w:tcPr>
            <w:tcW w:w="2961" w:type="dxa"/>
          </w:tcPr>
          <w:p w14:paraId="514D2E5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предложения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 согласованные с заместителями Мэра Москвы, осуществляющими руководство соответствующими комплексами городского управления, в разрезе кодов бюджетной классификации расходов Российской Федерации сверх объемов бюджетных ассигнований на очередной финансовый год и плановый период в разрезе разделов, подразделов, целевых статей и видов расходов бюджетной классификации Российской Федерации</w:t>
            </w:r>
          </w:p>
        </w:tc>
      </w:tr>
      <w:tr w:rsidR="00BF3C37" w:rsidRPr="006A35BA" w14:paraId="48F872A0" w14:textId="77777777" w:rsidTr="00BF3C37">
        <w:tc>
          <w:tcPr>
            <w:tcW w:w="2835" w:type="dxa"/>
            <w:vMerge/>
          </w:tcPr>
          <w:p w14:paraId="6C118FBE" w14:textId="77777777" w:rsidR="00BF3C37" w:rsidRPr="006A35BA" w:rsidRDefault="00BF3C37" w:rsidP="00BF3C37">
            <w:pPr>
              <w:rPr>
                <w:rFonts w:ascii="Times New Roman" w:hAnsi="Times New Roman" w:cs="Times New Roman"/>
                <w:sz w:val="24"/>
                <w:szCs w:val="24"/>
              </w:rPr>
            </w:pPr>
          </w:p>
        </w:tc>
        <w:tc>
          <w:tcPr>
            <w:tcW w:w="3402" w:type="dxa"/>
          </w:tcPr>
          <w:p w14:paraId="78C451F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tc>
        <w:tc>
          <w:tcPr>
            <w:tcW w:w="2961" w:type="dxa"/>
          </w:tcPr>
          <w:p w14:paraId="1E8AAC1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методики (проекты методик) и расчеты распределения межбюджетных трансфертов бюджетам внутригородских муниципальных </w:t>
            </w:r>
            <w:r w:rsidRPr="006A35BA">
              <w:rPr>
                <w:rFonts w:ascii="Times New Roman" w:hAnsi="Times New Roman" w:cs="Times New Roman"/>
                <w:sz w:val="24"/>
                <w:szCs w:val="24"/>
              </w:rPr>
              <w:lastRenderedPageBreak/>
              <w:t>образований в городе Москве на очередной финансовый год и плановый период, распределение объемов межбюджетных трансфертов в разрезе внутригородских муниципальных образований в городе Москве на очередной финансовый год и плановый период</w:t>
            </w:r>
          </w:p>
        </w:tc>
      </w:tr>
      <w:tr w:rsidR="00BF3C37" w:rsidRPr="006A35BA" w14:paraId="09BDFE00" w14:textId="77777777" w:rsidTr="00BF3C37">
        <w:tc>
          <w:tcPr>
            <w:tcW w:w="2835" w:type="dxa"/>
          </w:tcPr>
          <w:p w14:paraId="7E524B86"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до 1 августа текущего финансового года</w:t>
            </w:r>
          </w:p>
        </w:tc>
        <w:tc>
          <w:tcPr>
            <w:tcW w:w="3402" w:type="dxa"/>
          </w:tcPr>
          <w:p w14:paraId="362846F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61" w:type="dxa"/>
          </w:tcPr>
          <w:p w14:paraId="42386D1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Разрабатывает и представляет проект прогноза социально-экономического развития города Москвы на очередной финансовый год и плановый период</w:t>
            </w:r>
          </w:p>
        </w:tc>
      </w:tr>
      <w:tr w:rsidR="00BF3C37" w:rsidRPr="006A35BA" w14:paraId="6CAE5E53" w14:textId="77777777" w:rsidTr="00BF3C37">
        <w:tc>
          <w:tcPr>
            <w:tcW w:w="2835" w:type="dxa"/>
          </w:tcPr>
          <w:p w14:paraId="58C5F60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15 августа текущего финансового года</w:t>
            </w:r>
          </w:p>
        </w:tc>
        <w:tc>
          <w:tcPr>
            <w:tcW w:w="3402" w:type="dxa"/>
          </w:tcPr>
          <w:p w14:paraId="3D7C54F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бюджета города Москвы;</w:t>
            </w:r>
          </w:p>
          <w:p w14:paraId="65D378B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c>
          <w:tcPr>
            <w:tcW w:w="2961" w:type="dxa"/>
          </w:tcPr>
          <w:p w14:paraId="7CCA01A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уточненные прогнозные показатели по налоговым и неналоговым доходам бюджета города Москвы и поступлениям по источникам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r>
      <w:tr w:rsidR="00BF3C37" w:rsidRPr="006A35BA" w14:paraId="5F59E96A" w14:textId="77777777" w:rsidTr="00BF3C37">
        <w:tc>
          <w:tcPr>
            <w:tcW w:w="2835" w:type="dxa"/>
            <w:vMerge w:val="restart"/>
          </w:tcPr>
          <w:p w14:paraId="78657D5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5 сентября текущего финансового года</w:t>
            </w:r>
          </w:p>
        </w:tc>
        <w:tc>
          <w:tcPr>
            <w:tcW w:w="3402" w:type="dxa"/>
          </w:tcPr>
          <w:p w14:paraId="6885DE0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Координаторы государственных программ города Москвы</w:t>
            </w:r>
          </w:p>
        </w:tc>
        <w:tc>
          <w:tcPr>
            <w:tcW w:w="2961" w:type="dxa"/>
          </w:tcPr>
          <w:p w14:paraId="72A281C9"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на согласование проекты государственных </w:t>
            </w:r>
            <w:r w:rsidRPr="006A35BA">
              <w:rPr>
                <w:rFonts w:ascii="Times New Roman" w:hAnsi="Times New Roman" w:cs="Times New Roman"/>
                <w:sz w:val="24"/>
                <w:szCs w:val="24"/>
              </w:rPr>
              <w:lastRenderedPageBreak/>
              <w:t>программ города Москвы, вступающих в силу с начала очередного финансового года</w:t>
            </w:r>
          </w:p>
        </w:tc>
      </w:tr>
      <w:tr w:rsidR="00BF3C37" w:rsidRPr="006A35BA" w14:paraId="2932FE9E" w14:textId="77777777" w:rsidTr="00BF3C37">
        <w:tc>
          <w:tcPr>
            <w:tcW w:w="2835" w:type="dxa"/>
            <w:vMerge/>
          </w:tcPr>
          <w:p w14:paraId="175C68D8" w14:textId="77777777" w:rsidR="00BF3C37" w:rsidRPr="006A35BA" w:rsidRDefault="00BF3C37" w:rsidP="00BF3C37">
            <w:pPr>
              <w:rPr>
                <w:rFonts w:ascii="Times New Roman" w:hAnsi="Times New Roman" w:cs="Times New Roman"/>
                <w:sz w:val="24"/>
                <w:szCs w:val="24"/>
              </w:rPr>
            </w:pPr>
          </w:p>
        </w:tc>
        <w:tc>
          <w:tcPr>
            <w:tcW w:w="3402" w:type="dxa"/>
          </w:tcPr>
          <w:p w14:paraId="4F2ED81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2961" w:type="dxa"/>
          </w:tcPr>
          <w:p w14:paraId="53240DD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на согласование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w:t>
            </w:r>
          </w:p>
        </w:tc>
      </w:tr>
      <w:tr w:rsidR="00BF3C37" w:rsidRPr="006A35BA" w14:paraId="3481D92E" w14:textId="77777777" w:rsidTr="00BF3C37">
        <w:tc>
          <w:tcPr>
            <w:tcW w:w="2835" w:type="dxa"/>
          </w:tcPr>
          <w:p w14:paraId="245EB84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20 сентября</w:t>
            </w:r>
          </w:p>
          <w:p w14:paraId="60CF930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текущего финансового года</w:t>
            </w:r>
          </w:p>
        </w:tc>
        <w:tc>
          <w:tcPr>
            <w:tcW w:w="3402" w:type="dxa"/>
          </w:tcPr>
          <w:p w14:paraId="1648E96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61" w:type="dxa"/>
          </w:tcPr>
          <w:p w14:paraId="062E2D0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одобренный Бюджетной комиссией прогноз социально-экономического развития города Москвы на очередной финансовый год и плановый период</w:t>
            </w:r>
          </w:p>
        </w:tc>
      </w:tr>
      <w:tr w:rsidR="00BF3C37" w:rsidRPr="006A35BA" w14:paraId="4482883D" w14:textId="77777777" w:rsidTr="00BF3C37">
        <w:tc>
          <w:tcPr>
            <w:tcW w:w="2835" w:type="dxa"/>
          </w:tcPr>
          <w:p w14:paraId="747594A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октября</w:t>
            </w:r>
          </w:p>
          <w:p w14:paraId="5DD577F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текущего финансового года</w:t>
            </w:r>
          </w:p>
        </w:tc>
        <w:tc>
          <w:tcPr>
            <w:tcW w:w="3402" w:type="dxa"/>
          </w:tcPr>
          <w:p w14:paraId="6167B40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61" w:type="dxa"/>
          </w:tcPr>
          <w:p w14:paraId="6271D84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полученные от координаторов государственных программ города Москвы и согласованные государственные программы города Москвы (проекты паспортов государственных программ города Москвы с учетом изменений объемов финансовых ресурсов, необходимых для реализации государственных программ города Москвы, конечных результатов и показателей государственных программ города Москвы), а также проекты государственных программ города Москвы, вступающих в силу с начала очередного финансового года</w:t>
            </w:r>
          </w:p>
        </w:tc>
      </w:tr>
    </w:tbl>
    <w:p w14:paraId="5EB15656"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lastRenderedPageBreak/>
        <w:t>Департамент здравоохранения города Москвы</w:t>
      </w:r>
    </w:p>
    <w:p w14:paraId="544A1AB3"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Департамент здравоохранения города Москвы - отраслевой орган исполнительной власти, осуществляющий исполнительно-распорядительные функции в отношении органов, учреждений, организаций и предприятий здравоохранения, аптечных предприятий, подведомственных Правительству Москвы, и управление имуществом этой системы в пределах полномочий, переданных ему Правительством Москвы.</w:t>
      </w:r>
    </w:p>
    <w:p w14:paraId="39EF2FBA"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www.mosgorzdrav.ru</w:t>
      </w:r>
    </w:p>
    <w:tbl>
      <w:tblPr>
        <w:tblStyle w:val="ad"/>
        <w:tblW w:w="9198" w:type="dxa"/>
        <w:tblInd w:w="-5" w:type="dxa"/>
        <w:tblLook w:val="04A0" w:firstRow="1" w:lastRow="0" w:firstColumn="1" w:lastColumn="0" w:noHBand="0" w:noVBand="1"/>
      </w:tblPr>
      <w:tblGrid>
        <w:gridCol w:w="2835"/>
        <w:gridCol w:w="3402"/>
        <w:gridCol w:w="2961"/>
      </w:tblGrid>
      <w:tr w:rsidR="00BF3C37" w:rsidRPr="006A35BA" w14:paraId="25E2C094" w14:textId="77777777" w:rsidTr="005C3B36">
        <w:tc>
          <w:tcPr>
            <w:tcW w:w="9198" w:type="dxa"/>
            <w:gridSpan w:val="3"/>
          </w:tcPr>
          <w:p w14:paraId="2806BF39"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3BD44EAE" w14:textId="77777777" w:rsidTr="005C3B36">
        <w:tc>
          <w:tcPr>
            <w:tcW w:w="2835" w:type="dxa"/>
          </w:tcPr>
          <w:p w14:paraId="0702C390"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 июля текущего финансового года</w:t>
            </w:r>
          </w:p>
        </w:tc>
        <w:tc>
          <w:tcPr>
            <w:tcW w:w="3402" w:type="dxa"/>
          </w:tcPr>
          <w:p w14:paraId="10151DF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данные о планируемых объемах межбюджетных трансфертов из бюджета города Москвы бюджету Московского городского фонда обязательного медицинского страхования на очередной финансовый год и плановый период</w:t>
            </w:r>
          </w:p>
        </w:tc>
        <w:tc>
          <w:tcPr>
            <w:tcW w:w="2961" w:type="dxa"/>
          </w:tcPr>
          <w:p w14:paraId="152B5E7B"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r>
      <w:tr w:rsidR="00BF3C37" w:rsidRPr="006A35BA" w14:paraId="264C768E" w14:textId="77777777" w:rsidTr="005C3B36">
        <w:tc>
          <w:tcPr>
            <w:tcW w:w="9198" w:type="dxa"/>
            <w:gridSpan w:val="3"/>
          </w:tcPr>
          <w:p w14:paraId="5ADB3350"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b/>
                <w:i/>
                <w:sz w:val="24"/>
                <w:szCs w:val="24"/>
              </w:rPr>
              <w:t>В роли получателя</w:t>
            </w:r>
          </w:p>
        </w:tc>
      </w:tr>
      <w:tr w:rsidR="00BF3C37" w:rsidRPr="006A35BA" w14:paraId="7B89B1AF" w14:textId="77777777" w:rsidTr="005C3B36">
        <w:tc>
          <w:tcPr>
            <w:tcW w:w="2835" w:type="dxa"/>
          </w:tcPr>
          <w:p w14:paraId="5E6CEE0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июня текущего финансового года</w:t>
            </w:r>
          </w:p>
        </w:tc>
        <w:tc>
          <w:tcPr>
            <w:tcW w:w="3402" w:type="dxa"/>
          </w:tcPr>
          <w:p w14:paraId="13F4E84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Московский городской фонд обязательного медицинского страхования</w:t>
            </w:r>
          </w:p>
        </w:tc>
        <w:tc>
          <w:tcPr>
            <w:tcW w:w="2961" w:type="dxa"/>
          </w:tcPr>
          <w:p w14:paraId="357F9BD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сведения о численности застрахованных лиц по обязательному медицинскому страхованию по состоянию на 1 января текущего финансового года, в том числе неработающего населения, и прогнозируемых объемах межбюджетных трансфертов из бюджета Федерального фонда обязательного медицинского страхования на очередной финансовый год и плановый период для финансового обеспечения организации обязательного медицинского страхования на территории города Москвы</w:t>
            </w:r>
          </w:p>
        </w:tc>
      </w:tr>
    </w:tbl>
    <w:p w14:paraId="6C728414" w14:textId="77777777" w:rsidR="00BF3C37" w:rsidRPr="006A35BA" w:rsidRDefault="00DE45BA" w:rsidP="00BF3C37">
      <w:pPr>
        <w:pStyle w:val="2"/>
        <w:keepLines/>
        <w:tabs>
          <w:tab w:val="left" w:pos="567"/>
        </w:tabs>
        <w:rPr>
          <w:rFonts w:ascii="Times New Roman" w:eastAsia="Times New Roman" w:hAnsi="Times New Roman" w:cs="Times New Roman"/>
          <w:bCs w:val="0"/>
          <w:i w:val="0"/>
          <w:iCs w:val="0"/>
          <w:szCs w:val="32"/>
          <w:lang w:eastAsia="ru-RU"/>
        </w:rPr>
      </w:pPr>
      <w:r w:rsidRPr="00DE45BA">
        <w:rPr>
          <w:rFonts w:ascii="Times New Roman" w:eastAsia="Times New Roman" w:hAnsi="Times New Roman" w:cs="Times New Roman"/>
          <w:bCs w:val="0"/>
          <w:i w:val="0"/>
          <w:iCs w:val="0"/>
          <w:szCs w:val="32"/>
          <w:lang w:eastAsia="ru-RU"/>
        </w:rPr>
        <w:lastRenderedPageBreak/>
        <w:t>Главные распорядители, распорядители и получатели средств бюджета города Москвы</w:t>
      </w:r>
    </w:p>
    <w:p w14:paraId="0041D6B3" w14:textId="77777777" w:rsidR="00BF3C37" w:rsidRPr="006A35BA" w:rsidRDefault="00DE45BA" w:rsidP="00BF3C37">
      <w:pPr>
        <w:jc w:val="both"/>
        <w:rPr>
          <w:rFonts w:ascii="Times New Roman" w:hAnsi="Times New Roman" w:cs="Times New Roman"/>
          <w:sz w:val="28"/>
          <w:szCs w:val="28"/>
        </w:rPr>
      </w:pPr>
      <w:r w:rsidRPr="00DE45BA">
        <w:rPr>
          <w:rFonts w:ascii="Times New Roman" w:hAnsi="Times New Roman" w:cs="Times New Roman"/>
          <w:sz w:val="28"/>
          <w:szCs w:val="28"/>
        </w:rPr>
        <w:t>Главные распорядители бюджетных средств города Москвы – органы государственной власти (государственные органы), указанные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tbl>
      <w:tblPr>
        <w:tblStyle w:val="ad"/>
        <w:tblW w:w="9356" w:type="dxa"/>
        <w:tblInd w:w="-147" w:type="dxa"/>
        <w:tblLook w:val="04A0" w:firstRow="1" w:lastRow="0" w:firstColumn="1" w:lastColumn="0" w:noHBand="0" w:noVBand="1"/>
      </w:tblPr>
      <w:tblGrid>
        <w:gridCol w:w="2977"/>
        <w:gridCol w:w="3402"/>
        <w:gridCol w:w="2977"/>
      </w:tblGrid>
      <w:tr w:rsidR="00BF3C37" w:rsidRPr="006A35BA" w14:paraId="4F4857F3" w14:textId="77777777" w:rsidTr="005C3B36">
        <w:tc>
          <w:tcPr>
            <w:tcW w:w="9356" w:type="dxa"/>
            <w:gridSpan w:val="3"/>
          </w:tcPr>
          <w:p w14:paraId="78D64600"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07EF7D7E" w14:textId="77777777" w:rsidTr="005C3B36">
        <w:tc>
          <w:tcPr>
            <w:tcW w:w="2977" w:type="dxa"/>
            <w:vMerge w:val="restart"/>
          </w:tcPr>
          <w:p w14:paraId="2562E75C"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В устанавливаемые ежегодно сроки</w:t>
            </w:r>
          </w:p>
        </w:tc>
        <w:tc>
          <w:tcPr>
            <w:tcW w:w="3402" w:type="dxa"/>
          </w:tcPr>
          <w:p w14:paraId="5E528558"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Составляют сводную бюджетную отчетность на основании представленной им бюджетной отчетности подведомственных распорядителей и получателей бюджетных средств, администраторов доходов и администраторов источников финансирования дефицита бюджета города и представляют ее для проверки</w:t>
            </w:r>
          </w:p>
        </w:tc>
        <w:tc>
          <w:tcPr>
            <w:tcW w:w="2977" w:type="dxa"/>
          </w:tcPr>
          <w:p w14:paraId="1ED26167"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0BA30A7D" w14:textId="77777777" w:rsidTr="005C3B36">
        <w:tc>
          <w:tcPr>
            <w:tcW w:w="2977" w:type="dxa"/>
            <w:vMerge/>
          </w:tcPr>
          <w:p w14:paraId="09AE12C8" w14:textId="77777777" w:rsidR="00BF3C37" w:rsidRPr="006A35BA" w:rsidRDefault="00BF3C37" w:rsidP="005C3B36">
            <w:pPr>
              <w:tabs>
                <w:tab w:val="left" w:pos="3150"/>
              </w:tabs>
              <w:rPr>
                <w:rFonts w:ascii="Times New Roman" w:hAnsi="Times New Roman" w:cs="Times New Roman"/>
                <w:sz w:val="24"/>
                <w:szCs w:val="24"/>
              </w:rPr>
            </w:pPr>
          </w:p>
        </w:tc>
        <w:tc>
          <w:tcPr>
            <w:tcW w:w="3402" w:type="dxa"/>
          </w:tcPr>
          <w:p w14:paraId="76134B7C"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Представляют сводную бюджетную отчетность для внешней проверки</w:t>
            </w:r>
          </w:p>
        </w:tc>
        <w:tc>
          <w:tcPr>
            <w:tcW w:w="2977" w:type="dxa"/>
          </w:tcPr>
          <w:p w14:paraId="5D43C32A"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1413B4F5" w14:textId="77777777" w:rsidTr="005C3B36">
        <w:tc>
          <w:tcPr>
            <w:tcW w:w="2977" w:type="dxa"/>
            <w:vMerge w:val="restart"/>
          </w:tcPr>
          <w:p w14:paraId="08D603ED"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10 июля текущего финансового года</w:t>
            </w:r>
          </w:p>
        </w:tc>
        <w:tc>
          <w:tcPr>
            <w:tcW w:w="3402" w:type="dxa"/>
          </w:tcPr>
          <w:p w14:paraId="15615C8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распределение бюджетных ассигнований на очередной финансовый год и плановый период в разрезе разделов, подразделов, целевых статей и видов расходов бюджетной классификации Российской Федерации, согласованное с заместителями Мэра Москвы, осуществляющими руководство соответствующими комплексами городского управления, а также информацию по вопросам соответствующей сферы деятельности, необходимую для подготовки пояснительной записки к проекту закона города Москвы о бюджете города Москвы на очередной финансовый год и плановый период, а также перечень </w:t>
            </w:r>
            <w:r w:rsidRPr="006A35BA">
              <w:rPr>
                <w:rFonts w:ascii="Times New Roman" w:hAnsi="Times New Roman" w:cs="Times New Roman"/>
                <w:sz w:val="24"/>
                <w:szCs w:val="24"/>
              </w:rPr>
              <w:lastRenderedPageBreak/>
              <w:t>проектов правовых актов для реализации принятых и (или) вновь принимаемых расходных обязательств и другие материалы, необходимые для составления проекта бюджета города Москвы на очередной финансовый год и плановый период</w:t>
            </w:r>
          </w:p>
        </w:tc>
        <w:tc>
          <w:tcPr>
            <w:tcW w:w="2977" w:type="dxa"/>
          </w:tcPr>
          <w:p w14:paraId="5326D705"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359DC155" w14:textId="77777777" w:rsidTr="005C3B36">
        <w:tc>
          <w:tcPr>
            <w:tcW w:w="2977" w:type="dxa"/>
            <w:vMerge/>
          </w:tcPr>
          <w:p w14:paraId="5311E22F" w14:textId="77777777" w:rsidR="00BF3C37" w:rsidRPr="006A35BA" w:rsidRDefault="00BF3C37" w:rsidP="00BF3C37">
            <w:pPr>
              <w:tabs>
                <w:tab w:val="left" w:pos="3150"/>
              </w:tabs>
              <w:rPr>
                <w:rFonts w:ascii="Times New Roman" w:hAnsi="Times New Roman" w:cs="Times New Roman"/>
                <w:sz w:val="24"/>
                <w:szCs w:val="24"/>
              </w:rPr>
            </w:pPr>
          </w:p>
        </w:tc>
        <w:tc>
          <w:tcPr>
            <w:tcW w:w="3402" w:type="dxa"/>
          </w:tcPr>
          <w:p w14:paraId="701F145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предложения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 согласованные с заместителями Мэра Москвы, осуществляющими руководство соответствующими комплексами городского управления, в разрезе кодов бюджетной классификации расходов Российской Федерации сверх объемов бюджетных ассигнований на очередной финансовый год и плановый период в разрезе разделов, подразделов, целевых статей и видов расходов бюджетной классификации Российской Федерации</w:t>
            </w:r>
          </w:p>
        </w:tc>
        <w:tc>
          <w:tcPr>
            <w:tcW w:w="2977" w:type="dxa"/>
          </w:tcPr>
          <w:p w14:paraId="735C43B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3A05171D" w14:textId="77777777" w:rsidTr="005C3B36">
        <w:tc>
          <w:tcPr>
            <w:tcW w:w="2977" w:type="dxa"/>
            <w:vMerge/>
          </w:tcPr>
          <w:p w14:paraId="000EA03E" w14:textId="77777777" w:rsidR="00BF3C37" w:rsidRPr="006A35BA" w:rsidRDefault="00BF3C37" w:rsidP="00BF3C37">
            <w:pPr>
              <w:tabs>
                <w:tab w:val="left" w:pos="3150"/>
              </w:tabs>
              <w:rPr>
                <w:rFonts w:ascii="Times New Roman" w:hAnsi="Times New Roman" w:cs="Times New Roman"/>
                <w:sz w:val="24"/>
                <w:szCs w:val="24"/>
              </w:rPr>
            </w:pPr>
          </w:p>
        </w:tc>
        <w:tc>
          <w:tcPr>
            <w:tcW w:w="3402" w:type="dxa"/>
          </w:tcPr>
          <w:p w14:paraId="4C260D2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Представляют методики (проекты методик) и расчеты распределения межбюджетных трансфертов бюджетам внутригородских муниципальных образований в городе Москве на очередной финансовый год и плановый период, распределение объемов межбюджетных трансфертов в разрезе внутригородских </w:t>
            </w:r>
            <w:r w:rsidRPr="006A35BA">
              <w:rPr>
                <w:rFonts w:ascii="Times New Roman" w:hAnsi="Times New Roman" w:cs="Times New Roman"/>
                <w:sz w:val="24"/>
                <w:szCs w:val="24"/>
              </w:rPr>
              <w:lastRenderedPageBreak/>
              <w:t>муниципальных образований в городе Москве на очередной финансовый год и плановый период</w:t>
            </w:r>
          </w:p>
        </w:tc>
        <w:tc>
          <w:tcPr>
            <w:tcW w:w="2977" w:type="dxa"/>
          </w:tcPr>
          <w:p w14:paraId="6AD2F4C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39A690DF" w14:textId="77777777" w:rsidTr="005C3B36">
        <w:tc>
          <w:tcPr>
            <w:tcW w:w="2977" w:type="dxa"/>
          </w:tcPr>
          <w:p w14:paraId="70547C96"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3402" w:type="dxa"/>
          </w:tcPr>
          <w:p w14:paraId="743C8A8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Выполняют функции по исполнению бюджета города Москвы в соответствии с полномочиями, определенными Бюджетным кодексом Российской Федерации и принятыми в соответствии с ним правовыми актами города Москвы</w:t>
            </w:r>
          </w:p>
        </w:tc>
        <w:tc>
          <w:tcPr>
            <w:tcW w:w="2977" w:type="dxa"/>
          </w:tcPr>
          <w:p w14:paraId="519AC5E4" w14:textId="77777777" w:rsidR="00BF3C37" w:rsidRPr="006A35BA" w:rsidRDefault="00BF3C37" w:rsidP="005C3B36">
            <w:pPr>
              <w:rPr>
                <w:rFonts w:ascii="Times New Roman" w:hAnsi="Times New Roman" w:cs="Times New Roman"/>
                <w:sz w:val="24"/>
                <w:szCs w:val="24"/>
              </w:rPr>
            </w:pPr>
          </w:p>
        </w:tc>
      </w:tr>
      <w:tr w:rsidR="00BF3C37" w:rsidRPr="006A35BA" w14:paraId="0619D623" w14:textId="77777777" w:rsidTr="005C3B36">
        <w:tc>
          <w:tcPr>
            <w:tcW w:w="9356" w:type="dxa"/>
            <w:gridSpan w:val="3"/>
          </w:tcPr>
          <w:p w14:paraId="46109B12"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67598C0F" w14:textId="77777777" w:rsidTr="005C3B36">
        <w:tc>
          <w:tcPr>
            <w:tcW w:w="2977" w:type="dxa"/>
          </w:tcPr>
          <w:p w14:paraId="2838B2F7"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25 июня текущего финансового года</w:t>
            </w:r>
          </w:p>
        </w:tc>
        <w:tc>
          <w:tcPr>
            <w:tcW w:w="3402" w:type="dxa"/>
          </w:tcPr>
          <w:p w14:paraId="223674B1"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77" w:type="dxa"/>
          </w:tcPr>
          <w:p w14:paraId="1E275E4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сведения о предельных объемах бюджетных ассигнований на реализацию государственных программ города Москвы и осуществление непрограммных направлений деятельности органов государственной власти города Москвы, в том числе по объемам бюджетных ассигнований на реализацию адресной инвестиционной программы города Москвы, сформированные с учетом основных подходов к формированию проекта бюджета города Москвы на очередной финансовый год и плановый период, одобренных Бюджетной комиссией Правительства Москвы</w:t>
            </w:r>
          </w:p>
        </w:tc>
      </w:tr>
      <w:tr w:rsidR="00BF3C37" w:rsidRPr="006A35BA" w14:paraId="6FBC9E73" w14:textId="77777777" w:rsidTr="005C3B36">
        <w:tc>
          <w:tcPr>
            <w:tcW w:w="2977" w:type="dxa"/>
          </w:tcPr>
          <w:p w14:paraId="715EFE5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1 июля текущего финансового года</w:t>
            </w:r>
          </w:p>
        </w:tc>
        <w:tc>
          <w:tcPr>
            <w:tcW w:w="3402" w:type="dxa"/>
          </w:tcPr>
          <w:p w14:paraId="6450B9E8"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77" w:type="dxa"/>
          </w:tcPr>
          <w:p w14:paraId="07F8D2D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одобренные Бюджетной комиссией Правительства Москвы основные параметры прогноза социально-экономического развития города Москвы на очередной финансовый год и плановый период</w:t>
            </w:r>
          </w:p>
        </w:tc>
      </w:tr>
    </w:tbl>
    <w:p w14:paraId="32178BA7"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lastRenderedPageBreak/>
        <w:t>Московская городская Дума</w:t>
      </w:r>
    </w:p>
    <w:p w14:paraId="4C555278"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Московская городская Дума – законодательное собрание города Москвы. Статус и полномочия Мосгордумы определяются Уставом города Москвы, порядок избрания — Избирательным кодексом города.</w:t>
      </w:r>
    </w:p>
    <w:p w14:paraId="0049A668" w14:textId="77777777" w:rsidR="00BF3C37" w:rsidRPr="006A35BA" w:rsidRDefault="005C3B36" w:rsidP="00BF3C37">
      <w:pPr>
        <w:jc w:val="both"/>
        <w:rPr>
          <w:rFonts w:ascii="Times New Roman" w:hAnsi="Times New Roman" w:cs="Times New Roman"/>
          <w:sz w:val="28"/>
          <w:szCs w:val="28"/>
        </w:rPr>
      </w:pPr>
      <w:hyperlink r:id="rId10" w:history="1">
        <w:r w:rsidR="00BF3C37" w:rsidRPr="006A35BA">
          <w:rPr>
            <w:rFonts w:ascii="Times New Roman" w:hAnsi="Times New Roman" w:cs="Times New Roman"/>
            <w:sz w:val="28"/>
            <w:szCs w:val="28"/>
          </w:rPr>
          <w:t>https://duma.mos.ru/ru/</w:t>
        </w:r>
      </w:hyperlink>
      <w:r w:rsidR="00BF3C37" w:rsidRPr="006A35BA">
        <w:rPr>
          <w:rFonts w:ascii="Times New Roman" w:hAnsi="Times New Roman" w:cs="Times New Roman"/>
          <w:sz w:val="28"/>
          <w:szCs w:val="28"/>
        </w:rPr>
        <w:t xml:space="preserve"> </w:t>
      </w:r>
    </w:p>
    <w:tbl>
      <w:tblPr>
        <w:tblStyle w:val="ad"/>
        <w:tblW w:w="9356" w:type="dxa"/>
        <w:tblInd w:w="-147" w:type="dxa"/>
        <w:tblLook w:val="04A0" w:firstRow="1" w:lastRow="0" w:firstColumn="1" w:lastColumn="0" w:noHBand="0" w:noVBand="1"/>
      </w:tblPr>
      <w:tblGrid>
        <w:gridCol w:w="2977"/>
        <w:gridCol w:w="3376"/>
        <w:gridCol w:w="3003"/>
      </w:tblGrid>
      <w:tr w:rsidR="00BF3C37" w:rsidRPr="006A35BA" w14:paraId="18BD25DD" w14:textId="77777777" w:rsidTr="005C3B36">
        <w:tc>
          <w:tcPr>
            <w:tcW w:w="9356" w:type="dxa"/>
            <w:gridSpan w:val="3"/>
          </w:tcPr>
          <w:p w14:paraId="24818AF9"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7CFEBF74" w14:textId="77777777" w:rsidTr="005C3B36">
        <w:tc>
          <w:tcPr>
            <w:tcW w:w="2977" w:type="dxa"/>
          </w:tcPr>
          <w:p w14:paraId="2B624203"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 июня года, следующего за отчетным</w:t>
            </w:r>
          </w:p>
        </w:tc>
        <w:tc>
          <w:tcPr>
            <w:tcW w:w="3376" w:type="dxa"/>
          </w:tcPr>
          <w:p w14:paraId="738B45CD"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Направляет проект закона города Москвы об исполнении бюджета города на внешнюю проверку</w:t>
            </w:r>
          </w:p>
        </w:tc>
        <w:tc>
          <w:tcPr>
            <w:tcW w:w="3003" w:type="dxa"/>
          </w:tcPr>
          <w:p w14:paraId="4101CC13"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4CAABE52" w14:textId="77777777" w:rsidTr="005C3B36">
        <w:tc>
          <w:tcPr>
            <w:tcW w:w="2977" w:type="dxa"/>
          </w:tcPr>
          <w:p w14:paraId="5403BB14"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22 октября текущего финансового года</w:t>
            </w:r>
          </w:p>
        </w:tc>
        <w:tc>
          <w:tcPr>
            <w:tcW w:w="3376" w:type="dxa"/>
          </w:tcPr>
          <w:p w14:paraId="2E2CC482"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Направляет проект закона города Москвы о бюджете города на очередной финансовый год и плановый период для проведения экспертизы</w:t>
            </w:r>
          </w:p>
        </w:tc>
        <w:tc>
          <w:tcPr>
            <w:tcW w:w="3003" w:type="dxa"/>
          </w:tcPr>
          <w:p w14:paraId="067B8BB1"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125A4E9E" w14:textId="77777777" w:rsidTr="005C3B36">
        <w:tc>
          <w:tcPr>
            <w:tcW w:w="2977" w:type="dxa"/>
          </w:tcPr>
          <w:p w14:paraId="4D543265"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 декабря текущего финансового года</w:t>
            </w:r>
          </w:p>
        </w:tc>
        <w:tc>
          <w:tcPr>
            <w:tcW w:w="3376" w:type="dxa"/>
          </w:tcPr>
          <w:p w14:paraId="321E2808"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 xml:space="preserve">Рассматривается в трех чтениях (в случае необходимости) проект закона города Москвы о бюджете города на очередной финансовый год и плановый период. </w:t>
            </w:r>
          </w:p>
          <w:p w14:paraId="49F27E7E"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 xml:space="preserve">При принятии проекта закона о бюджете города утверждаются основные характеристики бюджета города на очередной финансовый год и плановый период и такие показатели, как: </w:t>
            </w:r>
          </w:p>
          <w:p w14:paraId="76EB7B77"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источники формирования доходов бюджетов муниципальных образований на очередной финансовый год и плановый период;</w:t>
            </w:r>
          </w:p>
          <w:p w14:paraId="42EC8050"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программа государственных внутренних и внешних заимствований города Москвы на очередной финансовый год и плановый период;</w:t>
            </w:r>
          </w:p>
          <w:p w14:paraId="06034F1D"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 xml:space="preserve">программа государственных гарантий города Москвы на очередной </w:t>
            </w:r>
            <w:r w:rsidRPr="006A35BA">
              <w:rPr>
                <w:rFonts w:ascii="Times New Roman" w:hAnsi="Times New Roman" w:cs="Times New Roman"/>
                <w:sz w:val="24"/>
                <w:szCs w:val="24"/>
              </w:rPr>
              <w:lastRenderedPageBreak/>
              <w:t>финансовый год и плановый период.</w:t>
            </w:r>
          </w:p>
        </w:tc>
        <w:tc>
          <w:tcPr>
            <w:tcW w:w="3003" w:type="dxa"/>
          </w:tcPr>
          <w:p w14:paraId="47FEBB0A" w14:textId="77777777" w:rsidR="00BF3C37" w:rsidRPr="006A35BA" w:rsidRDefault="00BF3C37" w:rsidP="005C3B36">
            <w:pPr>
              <w:rPr>
                <w:rFonts w:ascii="Times New Roman" w:hAnsi="Times New Roman" w:cs="Times New Roman"/>
                <w:sz w:val="24"/>
                <w:szCs w:val="24"/>
              </w:rPr>
            </w:pPr>
          </w:p>
        </w:tc>
      </w:tr>
      <w:tr w:rsidR="00BF3C37" w:rsidRPr="006A35BA" w14:paraId="2BC061F8" w14:textId="77777777" w:rsidTr="005C3B36">
        <w:tc>
          <w:tcPr>
            <w:tcW w:w="2977" w:type="dxa"/>
          </w:tcPr>
          <w:p w14:paraId="2D86D107" w14:textId="77777777" w:rsidR="00BF3C37" w:rsidRPr="006A35BA" w:rsidRDefault="00BF3C37" w:rsidP="005C3B36">
            <w:pPr>
              <w:tabs>
                <w:tab w:val="left" w:pos="3150"/>
              </w:tabs>
              <w:rPr>
                <w:rFonts w:ascii="Times New Roman" w:hAnsi="Times New Roman" w:cs="Times New Roman"/>
                <w:sz w:val="24"/>
                <w:szCs w:val="24"/>
              </w:rPr>
            </w:pPr>
          </w:p>
        </w:tc>
        <w:tc>
          <w:tcPr>
            <w:tcW w:w="3376" w:type="dxa"/>
          </w:tcPr>
          <w:p w14:paraId="280DB3EA"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Рассмотрение проекта закона города Москвы об исполнении бюджета города в первом чтении проводится после представления в Московскую городскую Думу заключения Контрольно-счетной палаты Москвы о результатах внешней проверки отчета об исполнении бюджета города.</w:t>
            </w:r>
          </w:p>
          <w:p w14:paraId="30BBDE97"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При рассмотрении проекта закона города Москвы об исполнении бюджета города Московская городская Дума заслушивает:</w:t>
            </w:r>
          </w:p>
          <w:p w14:paraId="325724BE"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1) доклад руководителя финансового органа города Москвы;</w:t>
            </w:r>
          </w:p>
          <w:p w14:paraId="5429575A"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2) доклад структурного подразделения Московской городской Думы, к функциям которого отнесены вопросы бюджетного законодательства;</w:t>
            </w:r>
          </w:p>
          <w:p w14:paraId="5108F8BA"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3) доклад председателя Контрольно-счетной палаты Москвы о заключении Контрольно-счетной палаты Москвы на годовой отчет об исполнении бюджета города.</w:t>
            </w:r>
          </w:p>
          <w:p w14:paraId="603ADA06"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По итогам рассмотрения проекта закона города Москвы об исполнении бюджета города с учетом заключения Контрольно-счетной палаты Москвы Московская городская Дума принимает решение о принятии либо об отклонении данного закона.</w:t>
            </w:r>
          </w:p>
          <w:p w14:paraId="4CCB0BF2"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 xml:space="preserve">В случае отклонения закона города Москвы об исполнении бюджета города Московская городская Дума принимает постановление, </w:t>
            </w:r>
            <w:r w:rsidRPr="006A35BA">
              <w:rPr>
                <w:rFonts w:ascii="Times New Roman" w:hAnsi="Times New Roman" w:cs="Times New Roman"/>
                <w:sz w:val="24"/>
                <w:szCs w:val="24"/>
              </w:rPr>
              <w:lastRenderedPageBreak/>
              <w:t>устанавливающее последствия такого решения. Повторное рассмотрение проекта закона города Москвы об исполнении бюджета города проводится Московской городской Думой в срок не позднее 1 месяца со дня вступления в силу данного постановления.</w:t>
            </w:r>
          </w:p>
        </w:tc>
        <w:tc>
          <w:tcPr>
            <w:tcW w:w="3003" w:type="dxa"/>
          </w:tcPr>
          <w:p w14:paraId="24960EBE" w14:textId="77777777" w:rsidR="00BF3C37" w:rsidRPr="006A35BA" w:rsidRDefault="00BF3C37" w:rsidP="005C3B36">
            <w:pPr>
              <w:rPr>
                <w:rFonts w:ascii="Times New Roman" w:hAnsi="Times New Roman" w:cs="Times New Roman"/>
                <w:sz w:val="24"/>
                <w:szCs w:val="24"/>
              </w:rPr>
            </w:pPr>
          </w:p>
        </w:tc>
      </w:tr>
      <w:tr w:rsidR="00BF3C37" w:rsidRPr="006A35BA" w14:paraId="19DC17EB" w14:textId="77777777" w:rsidTr="005C3B36">
        <w:tc>
          <w:tcPr>
            <w:tcW w:w="2977" w:type="dxa"/>
          </w:tcPr>
          <w:p w14:paraId="0E7B43DC" w14:textId="77777777" w:rsidR="00BF3C37" w:rsidRPr="006A35BA" w:rsidRDefault="00BF3C37" w:rsidP="005C3B36">
            <w:pPr>
              <w:tabs>
                <w:tab w:val="left" w:pos="3150"/>
              </w:tabs>
              <w:rPr>
                <w:rFonts w:ascii="Times New Roman" w:hAnsi="Times New Roman" w:cs="Times New Roman"/>
                <w:sz w:val="24"/>
                <w:szCs w:val="24"/>
              </w:rPr>
            </w:pPr>
          </w:p>
        </w:tc>
        <w:tc>
          <w:tcPr>
            <w:tcW w:w="3376" w:type="dxa"/>
          </w:tcPr>
          <w:p w14:paraId="29E6FD74"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Рассмотрение проекта закона города Москвы об исполнении бюджета города в первом чтении проводится после представления в Московскую городскую Думу заключения Контрольно-счетной палаты Москвы о результатах внешней проверки отчета об исполнении бюджета города.</w:t>
            </w:r>
          </w:p>
          <w:p w14:paraId="1D961D44"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При рассмотрении проекта закона города Москвы об исполнении бюджета города Московская городская Дума заслушивает:</w:t>
            </w:r>
          </w:p>
          <w:p w14:paraId="22ED702E"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1) доклад руководителя финансового органа города Москвы;</w:t>
            </w:r>
          </w:p>
          <w:p w14:paraId="09F54A37"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2) доклад структурного подразделения Московской городской Думы, к функциям которого отнесены вопросы бюджетного законодательства;</w:t>
            </w:r>
          </w:p>
          <w:p w14:paraId="222CC79F"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3) доклад председателя Контрольно-счетной палаты Москвы о заключении Контрольно-счетной палаты Москвы на годовой отчет об исполнении бюджета города.</w:t>
            </w:r>
          </w:p>
          <w:p w14:paraId="2AF2D59C"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 xml:space="preserve">По итогам рассмотрения проекта закона города Москвы об исполнении бюджета города с учетом заключения Контрольно-счетной палаты Москвы Московская городская Дума </w:t>
            </w:r>
            <w:r w:rsidRPr="006A35BA">
              <w:rPr>
                <w:rFonts w:ascii="Times New Roman" w:hAnsi="Times New Roman" w:cs="Times New Roman"/>
                <w:sz w:val="24"/>
                <w:szCs w:val="24"/>
              </w:rPr>
              <w:lastRenderedPageBreak/>
              <w:t>принимает решение о принятии либо об отклонении данного закона.</w:t>
            </w:r>
          </w:p>
          <w:p w14:paraId="40F99A03"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В случае отклонения закона города Москвы об исполнении бюджета города Московская городская Дума принимает постановление, устанавливающее последствия такого решения. Повторное рассмотрение проекта закона города Москвы об исполнении бюджета города проводится Московской городской Думой в срок не позднее 1 месяца со дня вступления в силу данного постановления.</w:t>
            </w:r>
          </w:p>
        </w:tc>
        <w:tc>
          <w:tcPr>
            <w:tcW w:w="3003" w:type="dxa"/>
          </w:tcPr>
          <w:p w14:paraId="429644D9" w14:textId="77777777" w:rsidR="00BF3C37" w:rsidRPr="006A35BA" w:rsidRDefault="00BF3C37" w:rsidP="005C3B36">
            <w:pPr>
              <w:rPr>
                <w:rFonts w:ascii="Times New Roman" w:hAnsi="Times New Roman" w:cs="Times New Roman"/>
                <w:sz w:val="24"/>
                <w:szCs w:val="24"/>
              </w:rPr>
            </w:pPr>
          </w:p>
        </w:tc>
      </w:tr>
      <w:tr w:rsidR="00BF3C37" w:rsidRPr="006A35BA" w14:paraId="0EFD2645" w14:textId="77777777" w:rsidTr="005C3B36">
        <w:tc>
          <w:tcPr>
            <w:tcW w:w="9356" w:type="dxa"/>
            <w:gridSpan w:val="3"/>
          </w:tcPr>
          <w:p w14:paraId="2B8E591B"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6C8525DA" w14:textId="77777777" w:rsidTr="005C3B36">
        <w:tc>
          <w:tcPr>
            <w:tcW w:w="2977" w:type="dxa"/>
          </w:tcPr>
          <w:p w14:paraId="20B1E728"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 июня года, следующего за отчетным</w:t>
            </w:r>
          </w:p>
        </w:tc>
        <w:tc>
          <w:tcPr>
            <w:tcW w:w="3376" w:type="dxa"/>
          </w:tcPr>
          <w:p w14:paraId="63FDA4F3" w14:textId="77777777" w:rsidR="00BF3C37" w:rsidRPr="006A35BA" w:rsidRDefault="00BF3C37" w:rsidP="005C3B36">
            <w:pPr>
              <w:tabs>
                <w:tab w:val="left" w:pos="2700"/>
              </w:tabs>
              <w:rPr>
                <w:rFonts w:ascii="Times New Roman" w:hAnsi="Times New Roman" w:cs="Times New Roman"/>
                <w:sz w:val="24"/>
                <w:szCs w:val="24"/>
              </w:rPr>
            </w:pPr>
            <w:r w:rsidRPr="006A35BA">
              <w:rPr>
                <w:rFonts w:ascii="Times New Roman" w:hAnsi="Times New Roman" w:cs="Times New Roman"/>
                <w:sz w:val="24"/>
                <w:szCs w:val="24"/>
              </w:rPr>
              <w:t>Мэр Москвы</w:t>
            </w:r>
          </w:p>
        </w:tc>
        <w:tc>
          <w:tcPr>
            <w:tcW w:w="3003" w:type="dxa"/>
          </w:tcPr>
          <w:p w14:paraId="14ADD9B1"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Представляет проект закона города Москвы об исполнении бюджета города</w:t>
            </w:r>
          </w:p>
        </w:tc>
      </w:tr>
      <w:tr w:rsidR="00BF3C37" w:rsidRPr="006A35BA" w14:paraId="3F47E6D3" w14:textId="77777777" w:rsidTr="005C3B36">
        <w:tc>
          <w:tcPr>
            <w:tcW w:w="2977" w:type="dxa"/>
          </w:tcPr>
          <w:p w14:paraId="4B0A1222"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 сентября года, следующего за отчетным</w:t>
            </w:r>
          </w:p>
          <w:p w14:paraId="5C667898" w14:textId="77777777" w:rsidR="00BF3C37" w:rsidRPr="006A35BA" w:rsidRDefault="00BF3C37" w:rsidP="005C3B36">
            <w:pPr>
              <w:rPr>
                <w:rFonts w:ascii="Times New Roman" w:hAnsi="Times New Roman" w:cs="Times New Roman"/>
                <w:sz w:val="24"/>
                <w:szCs w:val="24"/>
              </w:rPr>
            </w:pPr>
          </w:p>
        </w:tc>
        <w:tc>
          <w:tcPr>
            <w:tcW w:w="3376" w:type="dxa"/>
          </w:tcPr>
          <w:p w14:paraId="622D3BAE" w14:textId="77777777" w:rsidR="00BF3C37" w:rsidRPr="006A35BA" w:rsidRDefault="00BF3C37" w:rsidP="005C3B36">
            <w:pPr>
              <w:tabs>
                <w:tab w:val="left" w:pos="2700"/>
              </w:tabs>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c>
          <w:tcPr>
            <w:tcW w:w="3003" w:type="dxa"/>
          </w:tcPr>
          <w:p w14:paraId="7C576197"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Представляет заключение Контрольно-счетной палаты Москвы на годовой отчет об исполнении бюджета города</w:t>
            </w:r>
          </w:p>
        </w:tc>
      </w:tr>
      <w:tr w:rsidR="00BF3C37" w:rsidRPr="006A35BA" w14:paraId="6D3B1030" w14:textId="77777777" w:rsidTr="005C3B36">
        <w:tc>
          <w:tcPr>
            <w:tcW w:w="2977" w:type="dxa"/>
          </w:tcPr>
          <w:p w14:paraId="446F07FD"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15 октября текущего финансового года</w:t>
            </w:r>
          </w:p>
        </w:tc>
        <w:tc>
          <w:tcPr>
            <w:tcW w:w="3376" w:type="dxa"/>
          </w:tcPr>
          <w:p w14:paraId="72925EDB" w14:textId="77777777" w:rsidR="00BF3C37" w:rsidRPr="006A35BA" w:rsidRDefault="00BF3C37" w:rsidP="005C3B36">
            <w:pPr>
              <w:tabs>
                <w:tab w:val="left" w:pos="2700"/>
              </w:tabs>
              <w:rPr>
                <w:rFonts w:ascii="Times New Roman" w:hAnsi="Times New Roman" w:cs="Times New Roman"/>
                <w:sz w:val="24"/>
                <w:szCs w:val="24"/>
              </w:rPr>
            </w:pPr>
            <w:r w:rsidRPr="006A35BA">
              <w:rPr>
                <w:rFonts w:ascii="Times New Roman" w:hAnsi="Times New Roman" w:cs="Times New Roman"/>
                <w:sz w:val="24"/>
                <w:szCs w:val="24"/>
              </w:rPr>
              <w:t>Мэр Москвы</w:t>
            </w:r>
          </w:p>
        </w:tc>
        <w:tc>
          <w:tcPr>
            <w:tcW w:w="3003" w:type="dxa"/>
          </w:tcPr>
          <w:p w14:paraId="744DF19D"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Вносит на рассмотрение проект закона города Москвы о бюджете города на очередной финансовый год и плановый период</w:t>
            </w:r>
          </w:p>
        </w:tc>
      </w:tr>
    </w:tbl>
    <w:p w14:paraId="0DE900E5"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Контрольно-счетная палата Москвы</w:t>
      </w:r>
    </w:p>
    <w:p w14:paraId="3ED4039E"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Контрольно-счетная палата Москвы - в Москве постоянно действующий орган государственного финансового контроля, образуемый Московской городской Думой.</w:t>
      </w:r>
    </w:p>
    <w:p w14:paraId="669BA79A" w14:textId="77777777" w:rsidR="00BF3C37" w:rsidRPr="006A35BA" w:rsidRDefault="005C3B36" w:rsidP="00BF3C37">
      <w:pPr>
        <w:jc w:val="both"/>
        <w:rPr>
          <w:rFonts w:ascii="Times New Roman" w:hAnsi="Times New Roman" w:cs="Times New Roman"/>
          <w:sz w:val="28"/>
          <w:szCs w:val="28"/>
        </w:rPr>
      </w:pPr>
      <w:hyperlink r:id="rId11" w:history="1">
        <w:r w:rsidR="00BF3C37" w:rsidRPr="006A35BA">
          <w:rPr>
            <w:rFonts w:ascii="Times New Roman" w:hAnsi="Times New Roman" w:cs="Times New Roman"/>
            <w:sz w:val="28"/>
            <w:szCs w:val="28"/>
          </w:rPr>
          <w:t>http://www.ksp.mos.ru/</w:t>
        </w:r>
      </w:hyperlink>
      <w:r w:rsidR="00BF3C37" w:rsidRPr="006A35BA">
        <w:rPr>
          <w:rFonts w:ascii="Times New Roman" w:hAnsi="Times New Roman" w:cs="Times New Roman"/>
          <w:sz w:val="28"/>
          <w:szCs w:val="28"/>
        </w:rPr>
        <w:t xml:space="preserve"> </w:t>
      </w:r>
    </w:p>
    <w:tbl>
      <w:tblPr>
        <w:tblStyle w:val="ad"/>
        <w:tblW w:w="9356" w:type="dxa"/>
        <w:tblInd w:w="-147" w:type="dxa"/>
        <w:tblLook w:val="04A0" w:firstRow="1" w:lastRow="0" w:firstColumn="1" w:lastColumn="0" w:noHBand="0" w:noVBand="1"/>
      </w:tblPr>
      <w:tblGrid>
        <w:gridCol w:w="2977"/>
        <w:gridCol w:w="3367"/>
        <w:gridCol w:w="3012"/>
      </w:tblGrid>
      <w:tr w:rsidR="00BF3C37" w:rsidRPr="006A35BA" w14:paraId="62BB8819" w14:textId="77777777" w:rsidTr="005C3B36">
        <w:tc>
          <w:tcPr>
            <w:tcW w:w="9356" w:type="dxa"/>
            <w:gridSpan w:val="3"/>
          </w:tcPr>
          <w:p w14:paraId="7C79ABAA"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0427296D" w14:textId="77777777" w:rsidTr="005C3B36">
        <w:tc>
          <w:tcPr>
            <w:tcW w:w="2977" w:type="dxa"/>
          </w:tcPr>
          <w:p w14:paraId="4F612449"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3367" w:type="dxa"/>
          </w:tcPr>
          <w:p w14:paraId="5CB9F25D"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 xml:space="preserve">Является органом внешнего государственного финансового контроля, основными задачами которой является: </w:t>
            </w:r>
          </w:p>
          <w:p w14:paraId="6493BE90"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 xml:space="preserve">Контроль правомерности и обоснованности </w:t>
            </w:r>
            <w:r w:rsidRPr="006A35BA">
              <w:rPr>
                <w:rFonts w:ascii="Times New Roman" w:hAnsi="Times New Roman" w:cs="Times New Roman"/>
                <w:sz w:val="24"/>
                <w:szCs w:val="24"/>
              </w:rPr>
              <w:lastRenderedPageBreak/>
              <w:t>составления проектов бюджета города Москвы и бюджета территориального государственного внебюджетного фонда города Москвы;</w:t>
            </w:r>
          </w:p>
          <w:p w14:paraId="13027FEB"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Контроль правомерности, результативности и эффективности исполнения бюджета города Москвы и бюджета территориального государственного внебюджетного фонда города Москвы, а также управления собственностью города Москвы;</w:t>
            </w:r>
          </w:p>
          <w:p w14:paraId="61F21989"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Оценка влияния расходов бюджета города Москвы и бюджета территориального государственного внебюджетного фонда города Москвы на социально-экономическое развитие города Москвы;</w:t>
            </w:r>
          </w:p>
          <w:p w14:paraId="1FCA7B55"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Контроль исполнения бюджетов внутригородских муниципальных образований в городе Москве, получающих межбюджетные трансферты и бюджетные кредиты из бюджета города Москвы;</w:t>
            </w:r>
          </w:p>
          <w:p w14:paraId="35EA2832" w14:textId="77777777" w:rsidR="00BF3C37" w:rsidRPr="006A35BA" w:rsidRDefault="00BF3C37" w:rsidP="005C3B36">
            <w:pPr>
              <w:ind w:left="708"/>
              <w:rPr>
                <w:rFonts w:ascii="Times New Roman" w:hAnsi="Times New Roman" w:cs="Times New Roman"/>
                <w:sz w:val="24"/>
                <w:szCs w:val="24"/>
              </w:rPr>
            </w:pPr>
            <w:r w:rsidRPr="006A35BA">
              <w:rPr>
                <w:rFonts w:ascii="Times New Roman" w:hAnsi="Times New Roman" w:cs="Times New Roman"/>
                <w:sz w:val="24"/>
                <w:szCs w:val="24"/>
              </w:rPr>
              <w:t>Представление Московской городской Думе и Мэру Москвы информации о результатах проведенных контрольных и экспертно-</w:t>
            </w:r>
            <w:r w:rsidRPr="006A35BA">
              <w:rPr>
                <w:rFonts w:ascii="Times New Roman" w:hAnsi="Times New Roman" w:cs="Times New Roman"/>
                <w:sz w:val="24"/>
                <w:szCs w:val="24"/>
              </w:rPr>
              <w:lastRenderedPageBreak/>
              <w:t>аналитических мероприятий, информирование городского сообщества о деятельности Контрольно-счетной палаты.</w:t>
            </w:r>
          </w:p>
        </w:tc>
        <w:tc>
          <w:tcPr>
            <w:tcW w:w="3012" w:type="dxa"/>
          </w:tcPr>
          <w:p w14:paraId="7314E878" w14:textId="77777777" w:rsidR="00BF3C37" w:rsidRPr="006A35BA" w:rsidRDefault="00BF3C37" w:rsidP="005C3B36">
            <w:pPr>
              <w:ind w:left="708"/>
              <w:rPr>
                <w:rFonts w:ascii="Times New Roman" w:hAnsi="Times New Roman" w:cs="Times New Roman"/>
                <w:sz w:val="24"/>
                <w:szCs w:val="24"/>
              </w:rPr>
            </w:pPr>
          </w:p>
        </w:tc>
      </w:tr>
      <w:tr w:rsidR="00BF3C37" w:rsidRPr="006A35BA" w14:paraId="42B93519" w14:textId="77777777" w:rsidTr="005C3B36">
        <w:tc>
          <w:tcPr>
            <w:tcW w:w="2977" w:type="dxa"/>
          </w:tcPr>
          <w:p w14:paraId="6D6CE860"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lastRenderedPageBreak/>
              <w:t>до 1 сентября года, следующего за отчетным</w:t>
            </w:r>
          </w:p>
          <w:p w14:paraId="061BAA68" w14:textId="77777777" w:rsidR="00BF3C37" w:rsidRPr="006A35BA" w:rsidRDefault="00BF3C37" w:rsidP="005C3B36">
            <w:pPr>
              <w:tabs>
                <w:tab w:val="left" w:pos="3150"/>
              </w:tabs>
              <w:rPr>
                <w:rFonts w:ascii="Times New Roman" w:hAnsi="Times New Roman" w:cs="Times New Roman"/>
                <w:sz w:val="24"/>
                <w:szCs w:val="24"/>
              </w:rPr>
            </w:pPr>
          </w:p>
        </w:tc>
        <w:tc>
          <w:tcPr>
            <w:tcW w:w="3367" w:type="dxa"/>
          </w:tcPr>
          <w:p w14:paraId="6E651140"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Представляет заключение Контрольно-счетной палаты Москвы на годовой отчет об исполнении бюджета города</w:t>
            </w:r>
          </w:p>
        </w:tc>
        <w:tc>
          <w:tcPr>
            <w:tcW w:w="3012" w:type="dxa"/>
          </w:tcPr>
          <w:p w14:paraId="3653AA4E"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r>
      <w:tr w:rsidR="00BF3C37" w:rsidRPr="006A35BA" w14:paraId="106A2EE3" w14:textId="77777777" w:rsidTr="005C3B36">
        <w:tc>
          <w:tcPr>
            <w:tcW w:w="9356" w:type="dxa"/>
            <w:gridSpan w:val="3"/>
          </w:tcPr>
          <w:p w14:paraId="5636D3DA"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1839D913" w14:textId="77777777" w:rsidTr="005C3B36">
        <w:tc>
          <w:tcPr>
            <w:tcW w:w="2977" w:type="dxa"/>
          </w:tcPr>
          <w:p w14:paraId="54956207"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22 октября текущего финансового года</w:t>
            </w:r>
          </w:p>
        </w:tc>
        <w:tc>
          <w:tcPr>
            <w:tcW w:w="3367" w:type="dxa"/>
          </w:tcPr>
          <w:p w14:paraId="01DE7CCA" w14:textId="77777777" w:rsidR="00BF3C37" w:rsidRPr="006A35BA" w:rsidRDefault="00BF3C37" w:rsidP="005C3B36">
            <w:pPr>
              <w:tabs>
                <w:tab w:val="left" w:pos="2700"/>
              </w:tabs>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c>
          <w:tcPr>
            <w:tcW w:w="3012" w:type="dxa"/>
          </w:tcPr>
          <w:p w14:paraId="4F66077B"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Направляет проект закона города Москвы о бюджете города на очередной финансовый год и плановый период для проведения экспертизы</w:t>
            </w:r>
          </w:p>
        </w:tc>
      </w:tr>
      <w:tr w:rsidR="00BF3C37" w:rsidRPr="006A35BA" w14:paraId="1F2DF872" w14:textId="77777777" w:rsidTr="005C3B36">
        <w:tc>
          <w:tcPr>
            <w:tcW w:w="2977" w:type="dxa"/>
          </w:tcPr>
          <w:p w14:paraId="7E495AC8"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 апреля текущего финансового года</w:t>
            </w:r>
          </w:p>
        </w:tc>
        <w:tc>
          <w:tcPr>
            <w:tcW w:w="3367" w:type="dxa"/>
          </w:tcPr>
          <w:p w14:paraId="5F2CA34A"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Главные распорядители бюджетных средств города Москвы</w:t>
            </w:r>
          </w:p>
          <w:p w14:paraId="4E8138CE"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доходов города Москвы</w:t>
            </w:r>
          </w:p>
          <w:p w14:paraId="4E6D1864" w14:textId="77777777" w:rsidR="00BF3C37" w:rsidRPr="006A35BA" w:rsidRDefault="00BF3C37" w:rsidP="005C3B36">
            <w:pPr>
              <w:tabs>
                <w:tab w:val="left" w:pos="2700"/>
              </w:tabs>
              <w:rPr>
                <w:rFonts w:ascii="Times New Roman" w:hAnsi="Times New Roman" w:cs="Times New Roman"/>
                <w:sz w:val="24"/>
                <w:szCs w:val="24"/>
              </w:rPr>
            </w:pPr>
            <w:r w:rsidRPr="006A35BA">
              <w:rPr>
                <w:rFonts w:ascii="Times New Roman" w:hAnsi="Times New Roman" w:cs="Times New Roman"/>
                <w:sz w:val="24"/>
                <w:szCs w:val="24"/>
              </w:rPr>
              <w:t>Главные администраторы источников финансирования дефицита бюджета города Москвы</w:t>
            </w:r>
          </w:p>
        </w:tc>
        <w:tc>
          <w:tcPr>
            <w:tcW w:w="3012" w:type="dxa"/>
          </w:tcPr>
          <w:p w14:paraId="4A4DA133"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Представляют сводную бюджетную отчетность для внешней проверки.</w:t>
            </w:r>
          </w:p>
        </w:tc>
      </w:tr>
      <w:tr w:rsidR="00BF3C37" w:rsidRPr="006A35BA" w14:paraId="7D40890C" w14:textId="77777777" w:rsidTr="005C3B36">
        <w:tc>
          <w:tcPr>
            <w:tcW w:w="2977" w:type="dxa"/>
          </w:tcPr>
          <w:p w14:paraId="41A0FBDD"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15 апреля года, следующего за отчетным</w:t>
            </w:r>
          </w:p>
        </w:tc>
        <w:tc>
          <w:tcPr>
            <w:tcW w:w="3367" w:type="dxa"/>
          </w:tcPr>
          <w:p w14:paraId="57EB2DF1"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3012" w:type="dxa"/>
          </w:tcPr>
          <w:p w14:paraId="744E5C86"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Представляет годовой отчет об исполнении бюджета города в форме проекта закона города Москвы</w:t>
            </w:r>
          </w:p>
        </w:tc>
      </w:tr>
      <w:tr w:rsidR="00BF3C37" w:rsidRPr="006A35BA" w14:paraId="53DA9251" w14:textId="77777777" w:rsidTr="005C3B36">
        <w:tc>
          <w:tcPr>
            <w:tcW w:w="2977" w:type="dxa"/>
          </w:tcPr>
          <w:p w14:paraId="2FD681AE"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1 июня года, следующего за отчетным</w:t>
            </w:r>
          </w:p>
        </w:tc>
        <w:tc>
          <w:tcPr>
            <w:tcW w:w="3367" w:type="dxa"/>
          </w:tcPr>
          <w:p w14:paraId="5339AE7A"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Московская городская Дума</w:t>
            </w:r>
          </w:p>
        </w:tc>
        <w:tc>
          <w:tcPr>
            <w:tcW w:w="3012" w:type="dxa"/>
          </w:tcPr>
          <w:p w14:paraId="66E755FC"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Направляет проект закона города Москвы об исполнении бюджета города на внешнюю проверку</w:t>
            </w:r>
          </w:p>
        </w:tc>
      </w:tr>
    </w:tbl>
    <w:p w14:paraId="032C0B3D"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Главные администраторы доходов бюджета города Москвы</w:t>
      </w:r>
    </w:p>
    <w:p w14:paraId="4BB7E685" w14:textId="77777777" w:rsidR="00BF3C37" w:rsidRPr="006A35BA" w:rsidRDefault="00BF3C37" w:rsidP="00BF3C37">
      <w:pPr>
        <w:jc w:val="both"/>
        <w:rPr>
          <w:rFonts w:ascii="Times New Roman" w:hAnsi="Times New Roman" w:cs="Times New Roman"/>
          <w:i/>
          <w:sz w:val="28"/>
          <w:szCs w:val="28"/>
        </w:rPr>
      </w:pPr>
      <w:r w:rsidRPr="006A35BA">
        <w:rPr>
          <w:rFonts w:ascii="Times New Roman" w:hAnsi="Times New Roman" w:cs="Times New Roman"/>
          <w:sz w:val="28"/>
          <w:szCs w:val="28"/>
        </w:rPr>
        <w:t>Главные администраторы доходов бюджета города Москвы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tbl>
      <w:tblPr>
        <w:tblStyle w:val="ad"/>
        <w:tblW w:w="9356" w:type="dxa"/>
        <w:tblInd w:w="-147" w:type="dxa"/>
        <w:tblLook w:val="04A0" w:firstRow="1" w:lastRow="0" w:firstColumn="1" w:lastColumn="0" w:noHBand="0" w:noVBand="1"/>
      </w:tblPr>
      <w:tblGrid>
        <w:gridCol w:w="2977"/>
        <w:gridCol w:w="3402"/>
        <w:gridCol w:w="2977"/>
      </w:tblGrid>
      <w:tr w:rsidR="00BF3C37" w:rsidRPr="006A35BA" w14:paraId="278F31AE" w14:textId="77777777" w:rsidTr="005C3B36">
        <w:tc>
          <w:tcPr>
            <w:tcW w:w="9356" w:type="dxa"/>
            <w:gridSpan w:val="3"/>
          </w:tcPr>
          <w:p w14:paraId="69136178"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35EBD531" w14:textId="77777777" w:rsidTr="005C3B36">
        <w:tc>
          <w:tcPr>
            <w:tcW w:w="2977" w:type="dxa"/>
            <w:vMerge w:val="restart"/>
          </w:tcPr>
          <w:p w14:paraId="3B71A811"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В устанавливаемые ежегодно сроки</w:t>
            </w:r>
          </w:p>
        </w:tc>
        <w:tc>
          <w:tcPr>
            <w:tcW w:w="3402" w:type="dxa"/>
          </w:tcPr>
          <w:p w14:paraId="12497570"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 xml:space="preserve">Составляют сводную бюджетную отчетность на </w:t>
            </w:r>
            <w:r w:rsidRPr="006A35BA">
              <w:rPr>
                <w:rFonts w:ascii="Times New Roman" w:hAnsi="Times New Roman" w:cs="Times New Roman"/>
                <w:sz w:val="24"/>
                <w:szCs w:val="24"/>
              </w:rPr>
              <w:lastRenderedPageBreak/>
              <w:t>основании представленной им бюджетной отчетности подведомственных распорядителей и получателей бюджетных средств, администраторов доходов и администраторов источников финансирования дефицита бюджета города и представляют ее для проверки</w:t>
            </w:r>
          </w:p>
        </w:tc>
        <w:tc>
          <w:tcPr>
            <w:tcW w:w="2977" w:type="dxa"/>
          </w:tcPr>
          <w:p w14:paraId="272AF453"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0F7C55EE" w14:textId="77777777" w:rsidTr="005C3B36">
        <w:tc>
          <w:tcPr>
            <w:tcW w:w="2977" w:type="dxa"/>
            <w:vMerge/>
          </w:tcPr>
          <w:p w14:paraId="335E85C1" w14:textId="77777777" w:rsidR="00BF3C37" w:rsidRPr="006A35BA" w:rsidRDefault="00BF3C37" w:rsidP="005C3B36">
            <w:pPr>
              <w:tabs>
                <w:tab w:val="left" w:pos="3150"/>
              </w:tabs>
              <w:rPr>
                <w:rFonts w:ascii="Times New Roman" w:hAnsi="Times New Roman" w:cs="Times New Roman"/>
                <w:sz w:val="24"/>
                <w:szCs w:val="24"/>
              </w:rPr>
            </w:pPr>
          </w:p>
        </w:tc>
        <w:tc>
          <w:tcPr>
            <w:tcW w:w="3402" w:type="dxa"/>
          </w:tcPr>
          <w:p w14:paraId="4C3E057E"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Представляют сводную бюджетную отчетность для внешней проверки</w:t>
            </w:r>
          </w:p>
        </w:tc>
        <w:tc>
          <w:tcPr>
            <w:tcW w:w="2977" w:type="dxa"/>
          </w:tcPr>
          <w:p w14:paraId="02659E73"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25DB9E85" w14:textId="77777777" w:rsidTr="005C3B36">
        <w:tc>
          <w:tcPr>
            <w:tcW w:w="2977" w:type="dxa"/>
          </w:tcPr>
          <w:p w14:paraId="2FF94F20"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15 июня текущего финансового года</w:t>
            </w:r>
          </w:p>
        </w:tc>
        <w:tc>
          <w:tcPr>
            <w:tcW w:w="3402" w:type="dxa"/>
          </w:tcPr>
          <w:p w14:paraId="0A5D49E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главными администраторами источников финансирования дефицита бюджета города Москвы представляет прогнозные показатели по налоговым и неналоговым доходам бюджета города Москвы на очередной финансовый год и плановый период и поступлениям по источникам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c>
          <w:tcPr>
            <w:tcW w:w="2977" w:type="dxa"/>
          </w:tcPr>
          <w:p w14:paraId="37E9F7FE"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0AED9DC7" w14:textId="77777777" w:rsidTr="005C3B36">
        <w:tc>
          <w:tcPr>
            <w:tcW w:w="2977" w:type="dxa"/>
          </w:tcPr>
          <w:p w14:paraId="755D2696"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15 августа текущего финансового года</w:t>
            </w:r>
          </w:p>
        </w:tc>
        <w:tc>
          <w:tcPr>
            <w:tcW w:w="3402" w:type="dxa"/>
          </w:tcPr>
          <w:p w14:paraId="119E334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Совместно с главными администраторами источников финансирования дефицита бюджета города Москвы представляет уточненные прогнозные показатели по налоговым и неналоговым доходам бюджета города Москвы и поступлениям по источникам финансирования дефицита бюджета города </w:t>
            </w:r>
            <w:r w:rsidRPr="006A35BA">
              <w:rPr>
                <w:rFonts w:ascii="Times New Roman" w:hAnsi="Times New Roman" w:cs="Times New Roman"/>
                <w:sz w:val="24"/>
                <w:szCs w:val="24"/>
              </w:rPr>
              <w:lastRenderedPageBreak/>
              <w:t>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c>
          <w:tcPr>
            <w:tcW w:w="2977" w:type="dxa"/>
          </w:tcPr>
          <w:p w14:paraId="7D218B65"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630A586F" w14:textId="77777777" w:rsidTr="005C3B36">
        <w:tc>
          <w:tcPr>
            <w:tcW w:w="2977" w:type="dxa"/>
          </w:tcPr>
          <w:p w14:paraId="58CA86FA"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3402" w:type="dxa"/>
          </w:tcPr>
          <w:p w14:paraId="6CA8FAB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Выполняют функции по исполнению бюджета города Москвы в соответствии с полномочиями, определенными Бюджетным кодексом Российской Федерации и принятыми в соответствии с ним правовыми актами города Москвы</w:t>
            </w:r>
          </w:p>
        </w:tc>
        <w:tc>
          <w:tcPr>
            <w:tcW w:w="2977" w:type="dxa"/>
          </w:tcPr>
          <w:p w14:paraId="29A611EC" w14:textId="77777777" w:rsidR="00BF3C37" w:rsidRPr="006A35BA" w:rsidRDefault="00BF3C37" w:rsidP="00BF3C37">
            <w:pPr>
              <w:rPr>
                <w:rFonts w:ascii="Times New Roman" w:hAnsi="Times New Roman" w:cs="Times New Roman"/>
                <w:sz w:val="24"/>
                <w:szCs w:val="24"/>
              </w:rPr>
            </w:pPr>
          </w:p>
        </w:tc>
      </w:tr>
      <w:tr w:rsidR="00BF3C37" w:rsidRPr="006A35BA" w14:paraId="655C0901" w14:textId="77777777" w:rsidTr="005C3B36">
        <w:tc>
          <w:tcPr>
            <w:tcW w:w="9356" w:type="dxa"/>
            <w:gridSpan w:val="3"/>
          </w:tcPr>
          <w:p w14:paraId="1EEF8207" w14:textId="77777777" w:rsidR="00BF3C37" w:rsidRPr="006A35BA" w:rsidRDefault="00BF3C37" w:rsidP="00BF3C37">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4ACBB194" w14:textId="77777777" w:rsidTr="005C3B36">
        <w:tc>
          <w:tcPr>
            <w:tcW w:w="2977" w:type="dxa"/>
          </w:tcPr>
          <w:p w14:paraId="16D249A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до 5 июня текущего финансового года</w:t>
            </w:r>
          </w:p>
        </w:tc>
        <w:tc>
          <w:tcPr>
            <w:tcW w:w="3402" w:type="dxa"/>
          </w:tcPr>
          <w:p w14:paraId="1C5F45E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77" w:type="dxa"/>
          </w:tcPr>
          <w:p w14:paraId="0E0AAE4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 использованием автоматизированной информационной системы управления городскими финансами сценарные условия функционирования экономики города Москвы и основные параметры прогноза социально-экономического развития города Москвы на очередной финансовый год и плановый период, разработанные Департаментом экономической политики и развития города Москвы</w:t>
            </w:r>
          </w:p>
        </w:tc>
      </w:tr>
      <w:tr w:rsidR="00BF3C37" w:rsidRPr="006A35BA" w14:paraId="5727C122" w14:textId="77777777" w:rsidTr="005C3B36">
        <w:tc>
          <w:tcPr>
            <w:tcW w:w="2977" w:type="dxa"/>
          </w:tcPr>
          <w:p w14:paraId="03685CED" w14:textId="77777777" w:rsidR="00BF3C37" w:rsidRPr="006A35BA" w:rsidRDefault="00BF3C37" w:rsidP="00BF3C37">
            <w:r w:rsidRPr="006A35BA">
              <w:rPr>
                <w:rFonts w:ascii="Times New Roman" w:hAnsi="Times New Roman" w:cs="Times New Roman"/>
                <w:sz w:val="24"/>
                <w:szCs w:val="24"/>
              </w:rPr>
              <w:t>до 1 июля текущего финансового года</w:t>
            </w:r>
          </w:p>
        </w:tc>
        <w:tc>
          <w:tcPr>
            <w:tcW w:w="3402" w:type="dxa"/>
          </w:tcPr>
          <w:p w14:paraId="55C1A1A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77" w:type="dxa"/>
          </w:tcPr>
          <w:p w14:paraId="00625371"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Направляет одобренные Бюджетной комиссией Правительства Москвы основные параметры прогноза социально-экономического развития </w:t>
            </w:r>
            <w:r w:rsidRPr="006A35BA">
              <w:rPr>
                <w:rFonts w:ascii="Times New Roman" w:hAnsi="Times New Roman" w:cs="Times New Roman"/>
                <w:sz w:val="24"/>
                <w:szCs w:val="24"/>
              </w:rPr>
              <w:lastRenderedPageBreak/>
              <w:t>города Москвы на очередной финансовый год и плановый период</w:t>
            </w:r>
          </w:p>
        </w:tc>
      </w:tr>
      <w:tr w:rsidR="00BF3C37" w:rsidRPr="006A35BA" w14:paraId="34B65898" w14:textId="77777777" w:rsidTr="005C3B36">
        <w:tc>
          <w:tcPr>
            <w:tcW w:w="2977" w:type="dxa"/>
          </w:tcPr>
          <w:p w14:paraId="2B292034" w14:textId="77777777" w:rsidR="00BF3C37" w:rsidRPr="006A35BA" w:rsidRDefault="00BF3C37" w:rsidP="00BF3C37">
            <w:r w:rsidRPr="006A35BA">
              <w:rPr>
                <w:rFonts w:ascii="Times New Roman" w:hAnsi="Times New Roman" w:cs="Times New Roman"/>
                <w:sz w:val="24"/>
                <w:szCs w:val="24"/>
              </w:rPr>
              <w:lastRenderedPageBreak/>
              <w:t>до 5 августа текущего финансового года</w:t>
            </w:r>
          </w:p>
        </w:tc>
        <w:tc>
          <w:tcPr>
            <w:tcW w:w="3402" w:type="dxa"/>
          </w:tcPr>
          <w:p w14:paraId="63C52D8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77" w:type="dxa"/>
          </w:tcPr>
          <w:p w14:paraId="1E6F73B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 использованием автоматизированной информационной системы управления городскими финансами проект прогноза социально-экономического развития города Москвы на очередной финансовый год и плановый период, разработанный Департаментом экономической политики и развития города Москвы</w:t>
            </w:r>
          </w:p>
        </w:tc>
      </w:tr>
    </w:tbl>
    <w:p w14:paraId="52718C65" w14:textId="77777777" w:rsidR="00BF3C37" w:rsidRPr="006A35BA" w:rsidRDefault="00BF3C37" w:rsidP="00BF3C37">
      <w:pPr>
        <w:pStyle w:val="2"/>
        <w:keepLines/>
        <w:tabs>
          <w:tab w:val="left" w:pos="567"/>
        </w:tabs>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 xml:space="preserve">Главное </w:t>
      </w:r>
      <w:r w:rsidR="00060810" w:rsidRPr="006A35BA">
        <w:rPr>
          <w:rFonts w:ascii="Times New Roman" w:eastAsia="Times New Roman" w:hAnsi="Times New Roman" w:cs="Times New Roman"/>
          <w:bCs w:val="0"/>
          <w:i w:val="0"/>
          <w:iCs w:val="0"/>
          <w:szCs w:val="32"/>
          <w:lang w:eastAsia="ru-RU"/>
        </w:rPr>
        <w:t>контрольное управление города Москвы</w:t>
      </w:r>
    </w:p>
    <w:p w14:paraId="6923DBFA" w14:textId="77777777" w:rsidR="00BF3C37" w:rsidRPr="006A35BA" w:rsidRDefault="00060810" w:rsidP="00BF3C37">
      <w:pPr>
        <w:jc w:val="both"/>
        <w:rPr>
          <w:rFonts w:ascii="Times New Roman" w:hAnsi="Times New Roman" w:cs="Times New Roman"/>
          <w:i/>
          <w:sz w:val="28"/>
          <w:szCs w:val="28"/>
        </w:rPr>
      </w:pPr>
      <w:r w:rsidRPr="006A35BA">
        <w:rPr>
          <w:rFonts w:ascii="Times New Roman" w:hAnsi="Times New Roman" w:cs="Times New Roman"/>
          <w:sz w:val="28"/>
          <w:szCs w:val="28"/>
        </w:rPr>
        <w:t>Главное контрольное управление города Москвы</w:t>
      </w:r>
      <w:r w:rsidR="00BF3C37" w:rsidRPr="006A35BA">
        <w:rPr>
          <w:rFonts w:ascii="Times New Roman" w:hAnsi="Times New Roman" w:cs="Times New Roman"/>
          <w:sz w:val="28"/>
          <w:szCs w:val="28"/>
        </w:rPr>
        <w:t xml:space="preserve"> - </w:t>
      </w:r>
      <w:r w:rsidR="000014F0" w:rsidRPr="006A35BA">
        <w:rPr>
          <w:rFonts w:ascii="Times New Roman" w:hAnsi="Times New Roman" w:cs="Times New Roman"/>
          <w:sz w:val="28"/>
          <w:szCs w:val="28"/>
        </w:rPr>
        <w:t>является уполномоченным на осуществление контроля в сфере размещения заказов  на  поставку  товаров, выполнение  работ,  оказание услуг для государственных нужд города Москвы и нужд бюджетных учреждений города Москвы,  государственного  контроля в бюджетно-финансовой сфере,  а также осуществляющим  функции  контроля  в сфере  планирования и исполнения заказа города Москвы,  оценки эффективности и результативности деятельности  отраслевых,  функциональных  и  территориальных  органов  исполнительной власти города Москвы, учреждений города Москвы, государственных унитарных предприятий  города  Москвы,  функцию  по организационно-аналитическому обеспечению государственного  финансового  контроля,  контроль  за предоставлением государственных услуг города Москвы,  является ответственным за подготовку в установленном порядке докладов об осуществлении  регионального государственного контроля (надзора).</w:t>
      </w:r>
    </w:p>
    <w:p w14:paraId="1FBAE522" w14:textId="77777777" w:rsidR="00BF3C37" w:rsidRPr="006A35BA" w:rsidRDefault="00BF3C37" w:rsidP="00BF3C37">
      <w:pPr>
        <w:pStyle w:val="2"/>
        <w:keepLines/>
        <w:tabs>
          <w:tab w:val="left" w:pos="567"/>
        </w:tabs>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Главные администраторы источников финансирования дефицита бюджета города Москвы</w:t>
      </w:r>
    </w:p>
    <w:p w14:paraId="5FF4FEA0"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 xml:space="preserve">Главные администраторы источников финансирования дефицита бюджета города Москвы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w:t>
      </w:r>
      <w:r w:rsidRPr="006A35BA">
        <w:rPr>
          <w:rFonts w:ascii="Times New Roman" w:hAnsi="Times New Roman" w:cs="Times New Roman"/>
          <w:sz w:val="28"/>
          <w:szCs w:val="28"/>
        </w:rPr>
        <w:lastRenderedPageBreak/>
        <w:t>бюджета и (или) являющиеся администраторами источников финансирования дефицита бюджета.</w:t>
      </w:r>
    </w:p>
    <w:tbl>
      <w:tblPr>
        <w:tblStyle w:val="ad"/>
        <w:tblW w:w="9361" w:type="dxa"/>
        <w:tblInd w:w="-147" w:type="dxa"/>
        <w:tblLook w:val="04A0" w:firstRow="1" w:lastRow="0" w:firstColumn="1" w:lastColumn="0" w:noHBand="0" w:noVBand="1"/>
      </w:tblPr>
      <w:tblGrid>
        <w:gridCol w:w="2977"/>
        <w:gridCol w:w="3402"/>
        <w:gridCol w:w="2982"/>
      </w:tblGrid>
      <w:tr w:rsidR="00BF3C37" w:rsidRPr="006A35BA" w14:paraId="289D80B4" w14:textId="77777777" w:rsidTr="005C3B36">
        <w:tc>
          <w:tcPr>
            <w:tcW w:w="9361" w:type="dxa"/>
            <w:gridSpan w:val="3"/>
          </w:tcPr>
          <w:p w14:paraId="54D91F95"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6C41FCA7" w14:textId="77777777" w:rsidTr="00BF3C37">
        <w:tc>
          <w:tcPr>
            <w:tcW w:w="2977" w:type="dxa"/>
            <w:vMerge w:val="restart"/>
          </w:tcPr>
          <w:p w14:paraId="3D5F509C"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rPr>
              <w:t>В устанавливаемые ежегодно сроки</w:t>
            </w:r>
          </w:p>
        </w:tc>
        <w:tc>
          <w:tcPr>
            <w:tcW w:w="3402" w:type="dxa"/>
          </w:tcPr>
          <w:p w14:paraId="0CA434A3"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Составляют сводную бюджетную отчетность на основании представленной им бюджетной отчетности подведомственных распорядителей и получателей бюджетных средств, администраторов доходов и администраторов источников финансирования дефицита бюджета города и представляют ее для проверки</w:t>
            </w:r>
          </w:p>
        </w:tc>
        <w:tc>
          <w:tcPr>
            <w:tcW w:w="2982" w:type="dxa"/>
          </w:tcPr>
          <w:p w14:paraId="1283FB07"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1ACC91F1" w14:textId="77777777" w:rsidTr="00BF3C37">
        <w:tc>
          <w:tcPr>
            <w:tcW w:w="2977" w:type="dxa"/>
            <w:vMerge/>
          </w:tcPr>
          <w:p w14:paraId="3A868CF4" w14:textId="77777777" w:rsidR="00BF3C37" w:rsidRPr="006A35BA" w:rsidRDefault="00BF3C37" w:rsidP="005C3B36">
            <w:pPr>
              <w:tabs>
                <w:tab w:val="left" w:pos="3150"/>
              </w:tabs>
              <w:rPr>
                <w:rFonts w:ascii="Times New Roman" w:hAnsi="Times New Roman" w:cs="Times New Roman"/>
                <w:sz w:val="24"/>
                <w:szCs w:val="24"/>
              </w:rPr>
            </w:pPr>
          </w:p>
        </w:tc>
        <w:tc>
          <w:tcPr>
            <w:tcW w:w="3402" w:type="dxa"/>
          </w:tcPr>
          <w:p w14:paraId="56DA30E6"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Представляют сводную бюджетную отчетность для внешней проверки</w:t>
            </w:r>
          </w:p>
        </w:tc>
        <w:tc>
          <w:tcPr>
            <w:tcW w:w="2982" w:type="dxa"/>
          </w:tcPr>
          <w:p w14:paraId="0B92D39B"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Контрольно-счетная палата Москвы</w:t>
            </w:r>
          </w:p>
        </w:tc>
      </w:tr>
      <w:tr w:rsidR="00BF3C37" w:rsidRPr="006A35BA" w14:paraId="2AF6ADED" w14:textId="77777777" w:rsidTr="00BF3C37">
        <w:tc>
          <w:tcPr>
            <w:tcW w:w="2977" w:type="dxa"/>
          </w:tcPr>
          <w:p w14:paraId="3507799B"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15 июня текущего финансового года</w:t>
            </w:r>
          </w:p>
        </w:tc>
        <w:tc>
          <w:tcPr>
            <w:tcW w:w="3402" w:type="dxa"/>
          </w:tcPr>
          <w:p w14:paraId="7AD10BD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Совместно с главными администраторами доходов бюджета города Москвы представляет прогнозные показатели по налоговым и неналоговым доходам бюджета города Москвы на очередной финансовый год и плановый период и поступлениям по источникам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c>
          <w:tcPr>
            <w:tcW w:w="2982" w:type="dxa"/>
          </w:tcPr>
          <w:p w14:paraId="40C043D2"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66968141" w14:textId="77777777" w:rsidTr="00BF3C37">
        <w:tc>
          <w:tcPr>
            <w:tcW w:w="2977" w:type="dxa"/>
          </w:tcPr>
          <w:p w14:paraId="547B2062"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15 августа текущего финансового года</w:t>
            </w:r>
          </w:p>
        </w:tc>
        <w:tc>
          <w:tcPr>
            <w:tcW w:w="3402" w:type="dxa"/>
          </w:tcPr>
          <w:p w14:paraId="12962DC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Совместно с главными администраторами доходов бюджета города Москвы представляет уточненные прогнозные показатели по налоговым и неналоговым </w:t>
            </w:r>
            <w:r w:rsidRPr="006A35BA">
              <w:rPr>
                <w:rFonts w:ascii="Times New Roman" w:hAnsi="Times New Roman" w:cs="Times New Roman"/>
                <w:sz w:val="24"/>
                <w:szCs w:val="24"/>
              </w:rPr>
              <w:lastRenderedPageBreak/>
              <w:t>доходам бюджета города Москвы и поступлениям по источникам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w:t>
            </w:r>
          </w:p>
        </w:tc>
        <w:tc>
          <w:tcPr>
            <w:tcW w:w="2982" w:type="dxa"/>
          </w:tcPr>
          <w:p w14:paraId="26675E39"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финансов города Москвы</w:t>
            </w:r>
          </w:p>
        </w:tc>
      </w:tr>
      <w:tr w:rsidR="00BF3C37" w:rsidRPr="006A35BA" w14:paraId="74916D3D" w14:textId="77777777" w:rsidTr="00BF3C37">
        <w:tc>
          <w:tcPr>
            <w:tcW w:w="2977" w:type="dxa"/>
          </w:tcPr>
          <w:p w14:paraId="36E97E92" w14:textId="77777777" w:rsidR="00BF3C37" w:rsidRPr="006A35BA" w:rsidRDefault="00BF3C37" w:rsidP="005C3B36">
            <w:pPr>
              <w:tabs>
                <w:tab w:val="left" w:pos="3150"/>
              </w:tabs>
              <w:rPr>
                <w:rFonts w:ascii="Times New Roman" w:hAnsi="Times New Roman" w:cs="Times New Roman"/>
                <w:sz w:val="24"/>
                <w:szCs w:val="24"/>
              </w:rPr>
            </w:pPr>
            <w:r w:rsidRPr="006A35BA">
              <w:rPr>
                <w:rFonts w:ascii="Times New Roman" w:hAnsi="Times New Roman" w:cs="Times New Roman"/>
                <w:sz w:val="24"/>
                <w:szCs w:val="24"/>
                <w:lang w:val="en-US"/>
              </w:rPr>
              <w:t>c</w:t>
            </w:r>
            <w:r w:rsidRPr="006A35BA">
              <w:rPr>
                <w:rFonts w:ascii="Times New Roman" w:hAnsi="Times New Roman" w:cs="Times New Roman"/>
                <w:sz w:val="24"/>
                <w:szCs w:val="24"/>
              </w:rPr>
              <w:t xml:space="preserve"> 1 января по 31 декабря</w:t>
            </w:r>
          </w:p>
        </w:tc>
        <w:tc>
          <w:tcPr>
            <w:tcW w:w="3402" w:type="dxa"/>
          </w:tcPr>
          <w:p w14:paraId="36A9665B"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Выполняют функции по исполнению бюджета города Москвы в соответствии с полномочиями, определенными Бюджетным кодексом Российской Федерации и принятыми в соответствии с ним правовыми актами города Москвы.</w:t>
            </w:r>
          </w:p>
        </w:tc>
        <w:tc>
          <w:tcPr>
            <w:tcW w:w="2982" w:type="dxa"/>
          </w:tcPr>
          <w:p w14:paraId="1BC87732" w14:textId="77777777" w:rsidR="00BF3C37" w:rsidRPr="006A35BA" w:rsidRDefault="00BF3C37" w:rsidP="005C3B36">
            <w:pPr>
              <w:rPr>
                <w:rFonts w:ascii="Times New Roman" w:hAnsi="Times New Roman" w:cs="Times New Roman"/>
                <w:sz w:val="24"/>
                <w:szCs w:val="24"/>
              </w:rPr>
            </w:pPr>
          </w:p>
        </w:tc>
      </w:tr>
      <w:tr w:rsidR="00BF3C37" w:rsidRPr="006A35BA" w14:paraId="6DC73CEA" w14:textId="77777777" w:rsidTr="005C3B36">
        <w:tc>
          <w:tcPr>
            <w:tcW w:w="9361" w:type="dxa"/>
            <w:gridSpan w:val="3"/>
          </w:tcPr>
          <w:p w14:paraId="0A18A038"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19F46805" w14:textId="77777777" w:rsidTr="00BF3C37">
        <w:tc>
          <w:tcPr>
            <w:tcW w:w="2977" w:type="dxa"/>
          </w:tcPr>
          <w:p w14:paraId="0F78BC2C"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до 5 июня текущего финансового года</w:t>
            </w:r>
          </w:p>
        </w:tc>
        <w:tc>
          <w:tcPr>
            <w:tcW w:w="3402" w:type="dxa"/>
          </w:tcPr>
          <w:p w14:paraId="25D78B79" w14:textId="77777777" w:rsidR="00BF3C37" w:rsidRPr="006A35BA" w:rsidRDefault="00BF3C37" w:rsidP="005C3B36">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82" w:type="dxa"/>
          </w:tcPr>
          <w:p w14:paraId="590E703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 использованием автоматизированной информационной системы управления городскими финансами сценарные условия функционирования экономики города Москвы и основные параметры прогноза социально-экономического развития города Москвы на очередной финансовый год и плановый период, разработанные Департаментом экономической политики и развития города Москвы</w:t>
            </w:r>
          </w:p>
        </w:tc>
      </w:tr>
      <w:tr w:rsidR="00BF3C37" w:rsidRPr="006A35BA" w14:paraId="54469A0E" w14:textId="77777777" w:rsidTr="00BF3C37">
        <w:tc>
          <w:tcPr>
            <w:tcW w:w="2977" w:type="dxa"/>
          </w:tcPr>
          <w:p w14:paraId="50474076" w14:textId="77777777" w:rsidR="00BF3C37" w:rsidRPr="006A35BA" w:rsidRDefault="00BF3C37" w:rsidP="00BF3C37">
            <w:r w:rsidRPr="006A35BA">
              <w:rPr>
                <w:rFonts w:ascii="Times New Roman" w:hAnsi="Times New Roman" w:cs="Times New Roman"/>
                <w:sz w:val="24"/>
                <w:szCs w:val="24"/>
              </w:rPr>
              <w:lastRenderedPageBreak/>
              <w:t>до 1 июля текущего финансового года</w:t>
            </w:r>
          </w:p>
        </w:tc>
        <w:tc>
          <w:tcPr>
            <w:tcW w:w="3402" w:type="dxa"/>
          </w:tcPr>
          <w:p w14:paraId="5880D4FE" w14:textId="77777777" w:rsidR="00BF3C37" w:rsidRPr="006A35BA" w:rsidRDefault="00BF3C37" w:rsidP="00BF3C37">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82" w:type="dxa"/>
          </w:tcPr>
          <w:p w14:paraId="61780437"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одобренные Бюджетной комиссией Правительства Москвы основные параметры прогноза социально-экономического развития города Москвы на очередной финансовый год и плановый период</w:t>
            </w:r>
          </w:p>
        </w:tc>
      </w:tr>
      <w:tr w:rsidR="00BF3C37" w:rsidRPr="006A35BA" w14:paraId="4ECDCB40" w14:textId="77777777" w:rsidTr="00BF3C37">
        <w:tc>
          <w:tcPr>
            <w:tcW w:w="2977" w:type="dxa"/>
          </w:tcPr>
          <w:p w14:paraId="3390F064" w14:textId="77777777" w:rsidR="00BF3C37" w:rsidRPr="006A35BA" w:rsidRDefault="00BF3C37" w:rsidP="00BF3C37">
            <w:r w:rsidRPr="006A35BA">
              <w:rPr>
                <w:rFonts w:ascii="Times New Roman" w:hAnsi="Times New Roman" w:cs="Times New Roman"/>
                <w:sz w:val="24"/>
                <w:szCs w:val="24"/>
              </w:rPr>
              <w:t>до 5 августа текущего финансового года</w:t>
            </w:r>
          </w:p>
        </w:tc>
        <w:tc>
          <w:tcPr>
            <w:tcW w:w="3402" w:type="dxa"/>
          </w:tcPr>
          <w:p w14:paraId="5A62F5FB" w14:textId="77777777" w:rsidR="00BF3C37" w:rsidRPr="006A35BA" w:rsidRDefault="00BF3C37" w:rsidP="00BF3C37">
            <w:pPr>
              <w:tabs>
                <w:tab w:val="left" w:pos="2700"/>
              </w:tabs>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c>
          <w:tcPr>
            <w:tcW w:w="2982" w:type="dxa"/>
          </w:tcPr>
          <w:p w14:paraId="21838D3B"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с использованием автоматизированной информационной системы управления городскими финансами проект прогноза социально-экономического развития города Москвы на очередной финансовый год и плановый период, разработанный Департаментом экономической политики и развития города Москвы</w:t>
            </w:r>
          </w:p>
        </w:tc>
      </w:tr>
    </w:tbl>
    <w:p w14:paraId="47FB46A4"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Координаторы государственных программ города Москвы</w:t>
      </w:r>
    </w:p>
    <w:p w14:paraId="0DD1ED1B"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Координаторы государственных программ города Москвы - органы исполнительной власти города Москвы, осуществляющие сбор информации, оперативный анализ о ходе реализации государственной программы, оценку эффективности и результативности государственной программы в целях обеспечения реализации государственной программы, координации деятельности соисполнителей в процессе ее реализации, оценки предложения соисполнителей о корректировке государственной программы, управления государственной программой.</w:t>
      </w:r>
    </w:p>
    <w:tbl>
      <w:tblPr>
        <w:tblStyle w:val="ad"/>
        <w:tblW w:w="9320" w:type="dxa"/>
        <w:tblInd w:w="-147" w:type="dxa"/>
        <w:tblLook w:val="04A0" w:firstRow="1" w:lastRow="0" w:firstColumn="1" w:lastColumn="0" w:noHBand="0" w:noVBand="1"/>
      </w:tblPr>
      <w:tblGrid>
        <w:gridCol w:w="2977"/>
        <w:gridCol w:w="3402"/>
        <w:gridCol w:w="2941"/>
      </w:tblGrid>
      <w:tr w:rsidR="00BF3C37" w:rsidRPr="006A35BA" w14:paraId="13567116" w14:textId="77777777" w:rsidTr="005C3B36">
        <w:tc>
          <w:tcPr>
            <w:tcW w:w="9320" w:type="dxa"/>
            <w:gridSpan w:val="3"/>
          </w:tcPr>
          <w:p w14:paraId="4981CB06"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381705ED" w14:textId="77777777" w:rsidTr="005C3B36">
        <w:tc>
          <w:tcPr>
            <w:tcW w:w="2977" w:type="dxa"/>
          </w:tcPr>
          <w:p w14:paraId="763D0C8A"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5 сентября текущего финансового года</w:t>
            </w:r>
          </w:p>
        </w:tc>
        <w:tc>
          <w:tcPr>
            <w:tcW w:w="3402" w:type="dxa"/>
          </w:tcPr>
          <w:p w14:paraId="1F17092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Представляют на согласование проекты государственных программ города Москвы, вступающих в силу с начала очередного финансового года</w:t>
            </w:r>
          </w:p>
        </w:tc>
        <w:tc>
          <w:tcPr>
            <w:tcW w:w="2941" w:type="dxa"/>
          </w:tcPr>
          <w:p w14:paraId="51C6590F"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p w14:paraId="41536A04"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tc>
      </w:tr>
      <w:tr w:rsidR="00BF3C37" w:rsidRPr="006A35BA" w14:paraId="3E1E81FF" w14:textId="77777777" w:rsidTr="005C3B36">
        <w:tc>
          <w:tcPr>
            <w:tcW w:w="2977" w:type="dxa"/>
          </w:tcPr>
          <w:p w14:paraId="664B3335"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25 сентября текущего финансового года</w:t>
            </w:r>
          </w:p>
        </w:tc>
        <w:tc>
          <w:tcPr>
            <w:tcW w:w="3402" w:type="dxa"/>
          </w:tcPr>
          <w:p w14:paraId="6DF8577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Формируют и представляют паспорта государственных программ города Москвы (проекты паспортов государственных программ города Москвы с учетом изменений объемов финансовых ресурсов, </w:t>
            </w:r>
            <w:r w:rsidRPr="006A35BA">
              <w:rPr>
                <w:rFonts w:ascii="Times New Roman" w:hAnsi="Times New Roman" w:cs="Times New Roman"/>
                <w:sz w:val="24"/>
                <w:szCs w:val="24"/>
              </w:rPr>
              <w:lastRenderedPageBreak/>
              <w:t>необходимых для реализации государственных программ города Москвы, конечных результатов и показателей государственных программ города Москвы), а также проекты государственных программ города Москвы, вступающих в силу с начала очередного финансового года, согласованные с Департаментом финансов города Москвы в части финансового обеспечения государственных программ города Москвы за счет средств бюджета города Москвы</w:t>
            </w:r>
          </w:p>
        </w:tc>
        <w:tc>
          <w:tcPr>
            <w:tcW w:w="2941" w:type="dxa"/>
          </w:tcPr>
          <w:p w14:paraId="6B412B14"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lastRenderedPageBreak/>
              <w:t>Департамент экономической политики и развития города Москвы</w:t>
            </w:r>
          </w:p>
        </w:tc>
      </w:tr>
    </w:tbl>
    <w:p w14:paraId="336DE47C"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t>Московский городской фонд обязательного медицинского страхования</w:t>
      </w:r>
    </w:p>
    <w:p w14:paraId="19E34284"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Московский городской фонд обязательного медицинского страхования - некоммерческая организация, которая осуществляет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3E7B70C9"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www.mgfoms.ru</w:t>
      </w:r>
    </w:p>
    <w:tbl>
      <w:tblPr>
        <w:tblStyle w:val="ad"/>
        <w:tblW w:w="9320" w:type="dxa"/>
        <w:tblInd w:w="-147" w:type="dxa"/>
        <w:tblLook w:val="04A0" w:firstRow="1" w:lastRow="0" w:firstColumn="1" w:lastColumn="0" w:noHBand="0" w:noVBand="1"/>
      </w:tblPr>
      <w:tblGrid>
        <w:gridCol w:w="2977"/>
        <w:gridCol w:w="3402"/>
        <w:gridCol w:w="2941"/>
      </w:tblGrid>
      <w:tr w:rsidR="00BF3C37" w:rsidRPr="006A35BA" w14:paraId="187A5106" w14:textId="77777777" w:rsidTr="005C3B36">
        <w:tc>
          <w:tcPr>
            <w:tcW w:w="9320" w:type="dxa"/>
            <w:gridSpan w:val="3"/>
          </w:tcPr>
          <w:p w14:paraId="20A296A7"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2382C74A" w14:textId="77777777" w:rsidTr="005C3B36">
        <w:tc>
          <w:tcPr>
            <w:tcW w:w="2977" w:type="dxa"/>
          </w:tcPr>
          <w:p w14:paraId="27830A2E"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 июня текущего финансового года</w:t>
            </w:r>
          </w:p>
        </w:tc>
        <w:tc>
          <w:tcPr>
            <w:tcW w:w="3402" w:type="dxa"/>
          </w:tcPr>
          <w:p w14:paraId="692A469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Представляет сведения о численности застрахованных лиц по обязательному медицинскому страхованию по состоянию на 1 января текущего финансового года, в том числе неработающего населения, и прогнозируемых объемах межбюджетных трансфертов из бюджета Федерального фонда обязательного медицинского страхования на очередной финансовый год и плановый период для финансового обеспечения организации обязательного медицинского страхования на территории города Москвы</w:t>
            </w:r>
          </w:p>
        </w:tc>
        <w:tc>
          <w:tcPr>
            <w:tcW w:w="2941" w:type="dxa"/>
          </w:tcPr>
          <w:p w14:paraId="15E43FA5"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 Департамент экономической политики и развития города Москвы;</w:t>
            </w:r>
          </w:p>
          <w:p w14:paraId="706A5669" w14:textId="77777777" w:rsidR="00BF3C37" w:rsidRPr="006A35BA" w:rsidRDefault="00BF3C37" w:rsidP="005C3B36">
            <w:pPr>
              <w:rPr>
                <w:rFonts w:ascii="Times New Roman" w:hAnsi="Times New Roman" w:cs="Times New Roman"/>
                <w:sz w:val="24"/>
                <w:szCs w:val="24"/>
              </w:rPr>
            </w:pPr>
            <w:r w:rsidRPr="006A35BA">
              <w:rPr>
                <w:rFonts w:ascii="Times New Roman" w:hAnsi="Times New Roman" w:cs="Times New Roman"/>
                <w:sz w:val="24"/>
                <w:szCs w:val="24"/>
              </w:rPr>
              <w:t>Департамент здравоохранения города Москвы</w:t>
            </w:r>
          </w:p>
          <w:p w14:paraId="3A81E033" w14:textId="77777777" w:rsidR="00BF3C37" w:rsidRPr="006A35BA" w:rsidRDefault="00BF3C37" w:rsidP="005C3B36">
            <w:pPr>
              <w:rPr>
                <w:rFonts w:ascii="Times New Roman" w:hAnsi="Times New Roman" w:cs="Times New Roman"/>
                <w:sz w:val="24"/>
                <w:szCs w:val="24"/>
              </w:rPr>
            </w:pPr>
          </w:p>
        </w:tc>
      </w:tr>
      <w:tr w:rsidR="00BF3C37" w:rsidRPr="006A35BA" w14:paraId="16E36DAA" w14:textId="77777777" w:rsidTr="005C3B36">
        <w:tc>
          <w:tcPr>
            <w:tcW w:w="2977" w:type="dxa"/>
          </w:tcPr>
          <w:p w14:paraId="6B2435A6"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5 сентября текущего финансового года</w:t>
            </w:r>
          </w:p>
        </w:tc>
        <w:tc>
          <w:tcPr>
            <w:tcW w:w="3402" w:type="dxa"/>
          </w:tcPr>
          <w:p w14:paraId="672B245A"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 xml:space="preserve">Представляет на согласование проект закона города Москвы </w:t>
            </w:r>
            <w:r w:rsidRPr="006A35BA">
              <w:rPr>
                <w:rFonts w:ascii="Times New Roman" w:hAnsi="Times New Roman" w:cs="Times New Roman"/>
                <w:sz w:val="24"/>
                <w:szCs w:val="24"/>
              </w:rPr>
              <w:lastRenderedPageBreak/>
              <w:t>о бюджете Московского городского фонда обязательного медицинского страхования на очередной финансовый год и плановый период</w:t>
            </w:r>
          </w:p>
        </w:tc>
        <w:tc>
          <w:tcPr>
            <w:tcW w:w="2941" w:type="dxa"/>
          </w:tcPr>
          <w:p w14:paraId="7D1E850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lastRenderedPageBreak/>
              <w:t xml:space="preserve">Департамент финансов города Москвы; </w:t>
            </w:r>
            <w:r w:rsidRPr="006A35BA">
              <w:rPr>
                <w:rFonts w:ascii="Times New Roman" w:hAnsi="Times New Roman" w:cs="Times New Roman"/>
                <w:sz w:val="24"/>
                <w:szCs w:val="24"/>
              </w:rPr>
              <w:lastRenderedPageBreak/>
              <w:t>Департамент экономической политики и развития города Москвы</w:t>
            </w:r>
          </w:p>
        </w:tc>
      </w:tr>
      <w:tr w:rsidR="00BF3C37" w:rsidRPr="006A35BA" w14:paraId="5847B6B7" w14:textId="77777777" w:rsidTr="005C3B36">
        <w:tc>
          <w:tcPr>
            <w:tcW w:w="2977" w:type="dxa"/>
          </w:tcPr>
          <w:p w14:paraId="2DF2C4BD"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lastRenderedPageBreak/>
              <w:t>до 1 октября текущего финансового года</w:t>
            </w:r>
          </w:p>
        </w:tc>
        <w:tc>
          <w:tcPr>
            <w:tcW w:w="3402" w:type="dxa"/>
          </w:tcPr>
          <w:p w14:paraId="5572400E"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Формирует и представляет на рассмотрение и одобрение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 согласованный с Департаментом финансов города Москвы и Департаментом экономической политики и развития города Москвы</w:t>
            </w:r>
          </w:p>
        </w:tc>
        <w:tc>
          <w:tcPr>
            <w:tcW w:w="2941" w:type="dxa"/>
          </w:tcPr>
          <w:p w14:paraId="1B1038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Правительство Москвы</w:t>
            </w:r>
          </w:p>
        </w:tc>
      </w:tr>
      <w:tr w:rsidR="00BF3C37" w:rsidRPr="006A35BA" w14:paraId="017C506D" w14:textId="77777777" w:rsidTr="005C3B36">
        <w:tc>
          <w:tcPr>
            <w:tcW w:w="9320" w:type="dxa"/>
            <w:gridSpan w:val="3"/>
          </w:tcPr>
          <w:p w14:paraId="5239764D" w14:textId="77777777" w:rsidR="00BF3C37" w:rsidRPr="006A35BA" w:rsidRDefault="00BF3C37" w:rsidP="00BF3C37">
            <w:pPr>
              <w:rPr>
                <w:rFonts w:ascii="Times New Roman" w:hAnsi="Times New Roman" w:cs="Times New Roman"/>
                <w:b/>
                <w:i/>
                <w:sz w:val="24"/>
                <w:szCs w:val="24"/>
              </w:rPr>
            </w:pPr>
            <w:r w:rsidRPr="006A35BA">
              <w:rPr>
                <w:rFonts w:ascii="Times New Roman" w:hAnsi="Times New Roman" w:cs="Times New Roman"/>
                <w:b/>
                <w:i/>
                <w:sz w:val="24"/>
                <w:szCs w:val="24"/>
              </w:rPr>
              <w:t>В роли получателя</w:t>
            </w:r>
          </w:p>
        </w:tc>
      </w:tr>
      <w:tr w:rsidR="00BF3C37" w:rsidRPr="006A35BA" w14:paraId="057E02A8" w14:textId="77777777" w:rsidTr="005C3B36">
        <w:tc>
          <w:tcPr>
            <w:tcW w:w="2977" w:type="dxa"/>
            <w:vMerge w:val="restart"/>
          </w:tcPr>
          <w:p w14:paraId="19262105"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1 июля текущего финансового года</w:t>
            </w:r>
          </w:p>
        </w:tc>
        <w:tc>
          <w:tcPr>
            <w:tcW w:w="3402" w:type="dxa"/>
          </w:tcPr>
          <w:p w14:paraId="66CD71DD"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41" w:type="dxa"/>
          </w:tcPr>
          <w:p w14:paraId="729627B3"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одобренные Бюджетной комиссией Правительства Москвы основные параметры прогноза социально-экономического развития города Москвы на очередной финансовый год и плановый период</w:t>
            </w:r>
          </w:p>
        </w:tc>
      </w:tr>
      <w:tr w:rsidR="00BF3C37" w:rsidRPr="006A35BA" w14:paraId="4804DD0B" w14:textId="77777777" w:rsidTr="005C3B36">
        <w:tc>
          <w:tcPr>
            <w:tcW w:w="2977" w:type="dxa"/>
            <w:vMerge/>
          </w:tcPr>
          <w:p w14:paraId="4E3887A0" w14:textId="77777777" w:rsidR="00BF3C37" w:rsidRPr="006A35BA" w:rsidRDefault="00BF3C37" w:rsidP="00BF3C37">
            <w:pPr>
              <w:tabs>
                <w:tab w:val="left" w:pos="3150"/>
              </w:tabs>
              <w:rPr>
                <w:rFonts w:ascii="Times New Roman" w:hAnsi="Times New Roman" w:cs="Times New Roman"/>
                <w:sz w:val="24"/>
                <w:szCs w:val="24"/>
              </w:rPr>
            </w:pPr>
          </w:p>
        </w:tc>
        <w:tc>
          <w:tcPr>
            <w:tcW w:w="3402" w:type="dxa"/>
          </w:tcPr>
          <w:p w14:paraId="69B7DF7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здравоохранения города Москвы</w:t>
            </w:r>
          </w:p>
        </w:tc>
        <w:tc>
          <w:tcPr>
            <w:tcW w:w="2941" w:type="dxa"/>
          </w:tcPr>
          <w:p w14:paraId="4E059A7F"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Направляет данные о планируемых объемах межбюджетных трансфертов из бюджета города Москвы бюджету Московского городского фонда обязательного медицинского страхования на очередной финансовый год и плановый период</w:t>
            </w:r>
          </w:p>
        </w:tc>
      </w:tr>
      <w:tr w:rsidR="00BF3C37" w:rsidRPr="006A35BA" w14:paraId="384E3EEA" w14:textId="77777777" w:rsidTr="005C3B36">
        <w:tc>
          <w:tcPr>
            <w:tcW w:w="2977" w:type="dxa"/>
          </w:tcPr>
          <w:p w14:paraId="7DA0BFD7"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до 20 сентября текущего финансового года</w:t>
            </w:r>
          </w:p>
        </w:tc>
        <w:tc>
          <w:tcPr>
            <w:tcW w:w="3402" w:type="dxa"/>
          </w:tcPr>
          <w:p w14:paraId="1AEC9AF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финансов города Москвы;</w:t>
            </w:r>
          </w:p>
          <w:p w14:paraId="0200982C"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Департамент экономической политики и развития города Москвы</w:t>
            </w:r>
          </w:p>
        </w:tc>
        <w:tc>
          <w:tcPr>
            <w:tcW w:w="2941" w:type="dxa"/>
          </w:tcPr>
          <w:p w14:paraId="6BDA7F30"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Согласовывают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w:t>
            </w:r>
          </w:p>
        </w:tc>
      </w:tr>
    </w:tbl>
    <w:p w14:paraId="2CD065C2" w14:textId="77777777" w:rsidR="00BF3C37" w:rsidRPr="006A35BA" w:rsidRDefault="00BF3C37" w:rsidP="00BF3C37">
      <w:pPr>
        <w:rPr>
          <w:lang w:eastAsia="ru-RU"/>
        </w:rPr>
      </w:pPr>
    </w:p>
    <w:p w14:paraId="51DC99A5" w14:textId="77777777" w:rsidR="00BF3C37" w:rsidRPr="006A35BA" w:rsidRDefault="00BF3C37" w:rsidP="00BF3C37">
      <w:pPr>
        <w:pStyle w:val="2"/>
        <w:keepLines/>
        <w:tabs>
          <w:tab w:val="left" w:pos="567"/>
        </w:tabs>
        <w:ind w:left="720" w:hanging="720"/>
        <w:rPr>
          <w:rFonts w:ascii="Times New Roman" w:eastAsia="Times New Roman" w:hAnsi="Times New Roman" w:cs="Times New Roman"/>
          <w:bCs w:val="0"/>
          <w:i w:val="0"/>
          <w:iCs w:val="0"/>
          <w:szCs w:val="32"/>
          <w:lang w:eastAsia="ru-RU"/>
        </w:rPr>
      </w:pPr>
      <w:r w:rsidRPr="006A35BA">
        <w:rPr>
          <w:rFonts w:ascii="Times New Roman" w:eastAsia="Times New Roman" w:hAnsi="Times New Roman" w:cs="Times New Roman"/>
          <w:bCs w:val="0"/>
          <w:i w:val="0"/>
          <w:iCs w:val="0"/>
          <w:szCs w:val="32"/>
          <w:lang w:eastAsia="ru-RU"/>
        </w:rPr>
        <w:lastRenderedPageBreak/>
        <w:t>Получатели бюджетных средств</w:t>
      </w:r>
      <w:r w:rsidR="00101B73" w:rsidRPr="006A35BA">
        <w:rPr>
          <w:rFonts w:ascii="Times New Roman" w:eastAsia="Times New Roman" w:hAnsi="Times New Roman" w:cs="Times New Roman"/>
          <w:bCs w:val="0"/>
          <w:i w:val="0"/>
          <w:iCs w:val="0"/>
          <w:szCs w:val="32"/>
          <w:lang w:eastAsia="ru-RU"/>
        </w:rPr>
        <w:t xml:space="preserve"> города Москвы</w:t>
      </w:r>
    </w:p>
    <w:p w14:paraId="16FF2470" w14:textId="77777777" w:rsidR="00BF3C37" w:rsidRPr="006A35BA" w:rsidRDefault="00BF3C37" w:rsidP="00BF3C37">
      <w:pPr>
        <w:jc w:val="both"/>
        <w:rPr>
          <w:rFonts w:ascii="Times New Roman" w:hAnsi="Times New Roman" w:cs="Times New Roman"/>
          <w:sz w:val="28"/>
          <w:szCs w:val="28"/>
        </w:rPr>
      </w:pPr>
      <w:r w:rsidRPr="006A35BA">
        <w:rPr>
          <w:rFonts w:ascii="Times New Roman" w:hAnsi="Times New Roman" w:cs="Times New Roman"/>
          <w:sz w:val="28"/>
          <w:szCs w:val="28"/>
        </w:rPr>
        <w:t>Получатели бюджетных средств - органы государственной власти, органы управления государственным внебюджетным фондом, или находящееся в ведении ГРБС казенное учреждение, имеющий(ее) право на исполнение своих функций за счет средств соответствующего бюджета.</w:t>
      </w:r>
    </w:p>
    <w:tbl>
      <w:tblPr>
        <w:tblStyle w:val="ad"/>
        <w:tblW w:w="9320" w:type="dxa"/>
        <w:tblInd w:w="-147" w:type="dxa"/>
        <w:tblLook w:val="04A0" w:firstRow="1" w:lastRow="0" w:firstColumn="1" w:lastColumn="0" w:noHBand="0" w:noVBand="1"/>
      </w:tblPr>
      <w:tblGrid>
        <w:gridCol w:w="2977"/>
        <w:gridCol w:w="3402"/>
        <w:gridCol w:w="2941"/>
      </w:tblGrid>
      <w:tr w:rsidR="00BF3C37" w:rsidRPr="006A35BA" w14:paraId="1E8B3C40" w14:textId="77777777" w:rsidTr="005C3B36">
        <w:tc>
          <w:tcPr>
            <w:tcW w:w="9320" w:type="dxa"/>
            <w:gridSpan w:val="3"/>
          </w:tcPr>
          <w:p w14:paraId="552599D4" w14:textId="77777777" w:rsidR="00BF3C37" w:rsidRPr="006A35BA" w:rsidRDefault="00BF3C37" w:rsidP="005C3B36">
            <w:pPr>
              <w:rPr>
                <w:rFonts w:ascii="Times New Roman" w:hAnsi="Times New Roman" w:cs="Times New Roman"/>
                <w:b/>
                <w:i/>
                <w:sz w:val="24"/>
                <w:szCs w:val="24"/>
              </w:rPr>
            </w:pPr>
            <w:r w:rsidRPr="006A35BA">
              <w:rPr>
                <w:rFonts w:ascii="Times New Roman" w:hAnsi="Times New Roman" w:cs="Times New Roman"/>
                <w:b/>
                <w:i/>
                <w:sz w:val="24"/>
                <w:szCs w:val="24"/>
              </w:rPr>
              <w:t>В роли отправителя</w:t>
            </w:r>
          </w:p>
        </w:tc>
      </w:tr>
      <w:tr w:rsidR="00BF3C37" w:rsidRPr="006A35BA" w14:paraId="6914FAD1" w14:textId="77777777" w:rsidTr="005C3B36">
        <w:tc>
          <w:tcPr>
            <w:tcW w:w="2977" w:type="dxa"/>
            <w:vMerge w:val="restart"/>
          </w:tcPr>
          <w:p w14:paraId="5E931BBF" w14:textId="77777777" w:rsidR="00BF3C37" w:rsidRPr="006A35BA" w:rsidRDefault="00BF3C37" w:rsidP="00BF3C37">
            <w:pPr>
              <w:tabs>
                <w:tab w:val="left" w:pos="3150"/>
              </w:tabs>
              <w:rPr>
                <w:rFonts w:ascii="Times New Roman" w:hAnsi="Times New Roman" w:cs="Times New Roman"/>
                <w:sz w:val="24"/>
                <w:szCs w:val="24"/>
              </w:rPr>
            </w:pPr>
            <w:r w:rsidRPr="006A35BA">
              <w:rPr>
                <w:rFonts w:ascii="Times New Roman" w:hAnsi="Times New Roman" w:cs="Times New Roman"/>
                <w:sz w:val="24"/>
                <w:szCs w:val="24"/>
              </w:rPr>
              <w:t>c 1 января по 31 декабря</w:t>
            </w:r>
          </w:p>
        </w:tc>
        <w:tc>
          <w:tcPr>
            <w:tcW w:w="3402" w:type="dxa"/>
          </w:tcPr>
          <w:p w14:paraId="4C9C4694" w14:textId="77777777" w:rsidR="00BF3C37" w:rsidRPr="006A35BA"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Осуществляют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tc>
        <w:tc>
          <w:tcPr>
            <w:tcW w:w="2941" w:type="dxa"/>
          </w:tcPr>
          <w:p w14:paraId="224C6D97" w14:textId="77777777" w:rsidR="00BF3C37" w:rsidRPr="006A35BA" w:rsidRDefault="00BF3C37" w:rsidP="005C3B36">
            <w:pPr>
              <w:rPr>
                <w:rFonts w:ascii="Times New Roman" w:hAnsi="Times New Roman" w:cs="Times New Roman"/>
                <w:sz w:val="24"/>
                <w:szCs w:val="24"/>
              </w:rPr>
            </w:pPr>
          </w:p>
        </w:tc>
      </w:tr>
      <w:tr w:rsidR="00BF3C37" w:rsidRPr="00B81214" w14:paraId="4C1EB283" w14:textId="77777777" w:rsidTr="005C3B36">
        <w:tc>
          <w:tcPr>
            <w:tcW w:w="2977" w:type="dxa"/>
            <w:vMerge/>
          </w:tcPr>
          <w:p w14:paraId="64E71045" w14:textId="77777777" w:rsidR="00BF3C37" w:rsidRPr="006A35BA" w:rsidRDefault="00BF3C37" w:rsidP="005C3B36">
            <w:pPr>
              <w:tabs>
                <w:tab w:val="left" w:pos="3150"/>
              </w:tabs>
              <w:rPr>
                <w:rFonts w:ascii="Times New Roman" w:hAnsi="Times New Roman" w:cs="Times New Roman"/>
                <w:sz w:val="24"/>
                <w:szCs w:val="24"/>
              </w:rPr>
            </w:pPr>
          </w:p>
        </w:tc>
        <w:tc>
          <w:tcPr>
            <w:tcW w:w="3402" w:type="dxa"/>
          </w:tcPr>
          <w:p w14:paraId="0F6819EF" w14:textId="77777777" w:rsidR="00BF3C37" w:rsidRPr="00A52A1E" w:rsidRDefault="00BF3C37" w:rsidP="00BF3C37">
            <w:pPr>
              <w:rPr>
                <w:rFonts w:ascii="Times New Roman" w:hAnsi="Times New Roman" w:cs="Times New Roman"/>
                <w:sz w:val="24"/>
                <w:szCs w:val="24"/>
              </w:rPr>
            </w:pPr>
            <w:r w:rsidRPr="006A35BA">
              <w:rPr>
                <w:rFonts w:ascii="Times New Roman" w:hAnsi="Times New Roman" w:cs="Times New Roman"/>
                <w:sz w:val="24"/>
                <w:szCs w:val="24"/>
              </w:rPr>
              <w:t>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tc>
        <w:tc>
          <w:tcPr>
            <w:tcW w:w="2941" w:type="dxa"/>
          </w:tcPr>
          <w:p w14:paraId="27B7AAC3" w14:textId="77777777" w:rsidR="00BF3C37" w:rsidRPr="00BF1B01" w:rsidRDefault="00BF3C37" w:rsidP="005C3B36">
            <w:pPr>
              <w:rPr>
                <w:rFonts w:ascii="Times New Roman" w:hAnsi="Times New Roman" w:cs="Times New Roman"/>
                <w:sz w:val="24"/>
                <w:szCs w:val="24"/>
              </w:rPr>
            </w:pPr>
          </w:p>
        </w:tc>
      </w:tr>
    </w:tbl>
    <w:p w14:paraId="50B323DB" w14:textId="77777777" w:rsidR="00BF3C37" w:rsidRPr="00E61480" w:rsidRDefault="00BF3C37" w:rsidP="00BF3C37">
      <w:pPr>
        <w:rPr>
          <w:lang w:eastAsia="ru-RU"/>
        </w:rPr>
      </w:pPr>
    </w:p>
    <w:sectPr w:rsidR="00BF3C37" w:rsidRPr="00E61480" w:rsidSect="005C5881">
      <w:footerReference w:type="default" r:id="rId12"/>
      <w:pgSz w:w="11906" w:h="16838"/>
      <w:pgMar w:top="1134" w:right="1133" w:bottom="1134" w:left="1701"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E8E7E" w14:textId="77777777" w:rsidR="002953E2" w:rsidRDefault="002953E2" w:rsidP="008E72CD">
      <w:pPr>
        <w:spacing w:after="0" w:line="240" w:lineRule="auto"/>
      </w:pPr>
      <w:r>
        <w:separator/>
      </w:r>
    </w:p>
  </w:endnote>
  <w:endnote w:type="continuationSeparator" w:id="0">
    <w:p w14:paraId="5CDC8141" w14:textId="77777777" w:rsidR="002953E2" w:rsidRDefault="002953E2" w:rsidP="008E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21BD" w14:textId="77777777" w:rsidR="005C3B36" w:rsidRDefault="005C3B36" w:rsidP="0014612E">
    <w:pPr>
      <w:pStyle w:val="a7"/>
      <w:tabs>
        <w:tab w:val="clear" w:pos="9355"/>
        <w:tab w:val="left" w:pos="215"/>
        <w:tab w:val="right" w:pos="9072"/>
      </w:tabs>
      <w:rPr>
        <w:rFonts w:ascii="Arial Narrow" w:hAnsi="Arial Narrow"/>
        <w:sz w:val="20"/>
        <w:szCs w:val="20"/>
      </w:rPr>
    </w:pPr>
    <w:r>
      <w:rPr>
        <w:noProof/>
        <w:lang w:eastAsia="ru-RU"/>
      </w:rPr>
      <w:drawing>
        <wp:anchor distT="0" distB="0" distL="114300" distR="114300" simplePos="0" relativeHeight="251663360" behindDoc="0" locked="0" layoutInCell="1" allowOverlap="1" wp14:anchorId="1AAA72A3" wp14:editId="17FC9B1A">
          <wp:simplePos x="0" y="0"/>
          <wp:positionH relativeFrom="column">
            <wp:posOffset>-348615</wp:posOffset>
          </wp:positionH>
          <wp:positionV relativeFrom="paragraph">
            <wp:posOffset>62453</wp:posOffset>
          </wp:positionV>
          <wp:extent cx="1957944" cy="357904"/>
          <wp:effectExtent l="0" t="0" r="4445" b="444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57944" cy="357904"/>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41751DD0" w14:textId="77777777" w:rsidR="005C3B36" w:rsidRPr="009B1E80" w:rsidRDefault="005C3B36" w:rsidP="002A7007">
    <w:pPr>
      <w:pStyle w:val="a7"/>
      <w:tabs>
        <w:tab w:val="clear" w:pos="9355"/>
        <w:tab w:val="left" w:pos="215"/>
        <w:tab w:val="right" w:pos="9072"/>
      </w:tabs>
      <w:jc w:val="right"/>
      <w:rPr>
        <w:sz w:val="28"/>
        <w:szCs w:val="28"/>
        <w:lang w:val="en-US"/>
      </w:rPr>
    </w:pPr>
    <w:hyperlink r:id="rId2" w:history="1">
      <w:r w:rsidRPr="0014612E">
        <w:rPr>
          <w:rStyle w:val="ab"/>
          <w:rFonts w:ascii="Arial Narrow" w:hAnsi="Arial Narrow"/>
          <w:sz w:val="20"/>
          <w:szCs w:val="20"/>
          <w:lang w:val="en-US"/>
        </w:rPr>
        <w:t>http://budget.mos.ru</w:t>
      </w:r>
    </w:hyperlink>
  </w:p>
  <w:p w14:paraId="45057959" w14:textId="77777777" w:rsidR="005C3B36" w:rsidRPr="009B1E80" w:rsidRDefault="005C3B36" w:rsidP="002A7007">
    <w:pPr>
      <w:pStyle w:val="a9"/>
      <w:jc w:val="right"/>
      <w:rPr>
        <w:rFonts w:ascii="Arial Narrow" w:hAnsi="Arial Narrow"/>
        <w:sz w:val="20"/>
        <w:szCs w:val="20"/>
      </w:rPr>
    </w:pPr>
    <w:r w:rsidRPr="009B1E80">
      <w:rPr>
        <w:rFonts w:ascii="Arial Narrow" w:hAnsi="Arial Narrow"/>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8426A" w14:textId="77777777" w:rsidR="002953E2" w:rsidRDefault="002953E2" w:rsidP="008E72CD">
      <w:pPr>
        <w:spacing w:after="0" w:line="240" w:lineRule="auto"/>
      </w:pPr>
      <w:r>
        <w:separator/>
      </w:r>
    </w:p>
  </w:footnote>
  <w:footnote w:type="continuationSeparator" w:id="0">
    <w:p w14:paraId="56F65EE4" w14:textId="77777777" w:rsidR="002953E2" w:rsidRDefault="002953E2" w:rsidP="008E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60C2"/>
    <w:multiLevelType w:val="multilevel"/>
    <w:tmpl w:val="9226583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A8E2B9F"/>
    <w:multiLevelType w:val="multilevel"/>
    <w:tmpl w:val="FBA2208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E37714"/>
    <w:multiLevelType w:val="multilevel"/>
    <w:tmpl w:val="E4C28B38"/>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3083E30"/>
    <w:multiLevelType w:val="multilevel"/>
    <w:tmpl w:val="FBA220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6F5D12"/>
    <w:multiLevelType w:val="multilevel"/>
    <w:tmpl w:val="66D688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D105C1"/>
    <w:multiLevelType w:val="multilevel"/>
    <w:tmpl w:val="EBE2E7A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831020"/>
    <w:multiLevelType w:val="multilevel"/>
    <w:tmpl w:val="BF026818"/>
    <w:lvl w:ilvl="0">
      <w:start w:val="1"/>
      <w:numFmt w:val="decimal"/>
      <w:lvlText w:val="%1."/>
      <w:lvlJc w:val="left"/>
      <w:pPr>
        <w:ind w:left="555" w:hanging="555"/>
      </w:pPr>
      <w:rPr>
        <w:rFonts w:hint="default"/>
      </w:rPr>
    </w:lvl>
    <w:lvl w:ilvl="1">
      <w:start w:val="1"/>
      <w:numFmt w:val="decimal"/>
      <w:lvlText w:val="%1.%2)"/>
      <w:lvlJc w:val="left"/>
      <w:pPr>
        <w:ind w:left="4700" w:hanging="720"/>
      </w:pPr>
      <w:rPr>
        <w:rFonts w:hint="default"/>
      </w:rPr>
    </w:lvl>
    <w:lvl w:ilvl="2">
      <w:start w:val="1"/>
      <w:numFmt w:val="decimal"/>
      <w:lvlText w:val="%1.%2)%3."/>
      <w:lvlJc w:val="left"/>
      <w:pPr>
        <w:ind w:left="8680" w:hanging="720"/>
      </w:pPr>
      <w:rPr>
        <w:rFonts w:hint="default"/>
      </w:rPr>
    </w:lvl>
    <w:lvl w:ilvl="3">
      <w:start w:val="1"/>
      <w:numFmt w:val="decimal"/>
      <w:lvlText w:val="%1.%2)%3.%4."/>
      <w:lvlJc w:val="left"/>
      <w:pPr>
        <w:ind w:left="13020" w:hanging="1080"/>
      </w:pPr>
      <w:rPr>
        <w:rFonts w:hint="default"/>
      </w:rPr>
    </w:lvl>
    <w:lvl w:ilvl="4">
      <w:start w:val="1"/>
      <w:numFmt w:val="decimal"/>
      <w:lvlText w:val="%1.%2)%3.%4.%5."/>
      <w:lvlJc w:val="left"/>
      <w:pPr>
        <w:ind w:left="17000" w:hanging="1080"/>
      </w:pPr>
      <w:rPr>
        <w:rFonts w:hint="default"/>
      </w:rPr>
    </w:lvl>
    <w:lvl w:ilvl="5">
      <w:start w:val="1"/>
      <w:numFmt w:val="decimal"/>
      <w:lvlText w:val="%1.%2)%3.%4.%5.%6."/>
      <w:lvlJc w:val="left"/>
      <w:pPr>
        <w:ind w:left="21340" w:hanging="1440"/>
      </w:pPr>
      <w:rPr>
        <w:rFonts w:hint="default"/>
      </w:rPr>
    </w:lvl>
    <w:lvl w:ilvl="6">
      <w:start w:val="1"/>
      <w:numFmt w:val="decimal"/>
      <w:lvlText w:val="%1.%2)%3.%4.%5.%6.%7."/>
      <w:lvlJc w:val="left"/>
      <w:pPr>
        <w:ind w:left="25680" w:hanging="1800"/>
      </w:pPr>
      <w:rPr>
        <w:rFonts w:hint="default"/>
      </w:rPr>
    </w:lvl>
    <w:lvl w:ilvl="7">
      <w:start w:val="1"/>
      <w:numFmt w:val="decimal"/>
      <w:lvlText w:val="%1.%2)%3.%4.%5.%6.%7.%8."/>
      <w:lvlJc w:val="left"/>
      <w:pPr>
        <w:ind w:left="29660" w:hanging="1800"/>
      </w:pPr>
      <w:rPr>
        <w:rFonts w:hint="default"/>
      </w:rPr>
    </w:lvl>
    <w:lvl w:ilvl="8">
      <w:start w:val="1"/>
      <w:numFmt w:val="decimal"/>
      <w:lvlText w:val="%1.%2)%3.%4.%5.%6.%7.%8.%9."/>
      <w:lvlJc w:val="left"/>
      <w:pPr>
        <w:ind w:left="-31536" w:hanging="2160"/>
      </w:pPr>
      <w:rPr>
        <w:rFonts w:hint="default"/>
      </w:rPr>
    </w:lvl>
  </w:abstractNum>
  <w:abstractNum w:abstractNumId="7" w15:restartNumberingAfterBreak="0">
    <w:nsid w:val="37D64AA1"/>
    <w:multiLevelType w:val="multilevel"/>
    <w:tmpl w:val="FBA220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1E21D5"/>
    <w:multiLevelType w:val="multilevel"/>
    <w:tmpl w:val="AFCCB6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B80107A"/>
    <w:multiLevelType w:val="hybridMultilevel"/>
    <w:tmpl w:val="8572DD80"/>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5D9B3EAD"/>
    <w:multiLevelType w:val="multilevel"/>
    <w:tmpl w:val="AFCCB6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747D27E5"/>
    <w:multiLevelType w:val="hybridMultilevel"/>
    <w:tmpl w:val="74183F34"/>
    <w:lvl w:ilvl="0" w:tplc="04190001">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2" w15:restartNumberingAfterBreak="0">
    <w:nsid w:val="7A6E1C81"/>
    <w:multiLevelType w:val="multilevel"/>
    <w:tmpl w:val="FBA2208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B6355A7"/>
    <w:multiLevelType w:val="multilevel"/>
    <w:tmpl w:val="662E82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F7E6010"/>
    <w:multiLevelType w:val="hybridMultilevel"/>
    <w:tmpl w:val="297289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10"/>
  </w:num>
  <w:num w:numId="5">
    <w:abstractNumId w:val="11"/>
  </w:num>
  <w:num w:numId="6">
    <w:abstractNumId w:val="0"/>
  </w:num>
  <w:num w:numId="7">
    <w:abstractNumId w:val="6"/>
  </w:num>
  <w:num w:numId="8">
    <w:abstractNumId w:val="9"/>
  </w:num>
  <w:num w:numId="9">
    <w:abstractNumId w:val="13"/>
  </w:num>
  <w:num w:numId="10">
    <w:abstractNumId w:val="4"/>
  </w:num>
  <w:num w:numId="11">
    <w:abstractNumId w:val="5"/>
  </w:num>
  <w:num w:numId="12">
    <w:abstractNumId w:val="12"/>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30"/>
    <w:rsid w:val="000014F0"/>
    <w:rsid w:val="000223AE"/>
    <w:rsid w:val="00060810"/>
    <w:rsid w:val="000B65F2"/>
    <w:rsid w:val="00101B73"/>
    <w:rsid w:val="00112C6F"/>
    <w:rsid w:val="0014612E"/>
    <w:rsid w:val="0015475D"/>
    <w:rsid w:val="00182F61"/>
    <w:rsid w:val="001E6B64"/>
    <w:rsid w:val="002953E2"/>
    <w:rsid w:val="002A7007"/>
    <w:rsid w:val="003103DB"/>
    <w:rsid w:val="00381116"/>
    <w:rsid w:val="0043791A"/>
    <w:rsid w:val="0044580F"/>
    <w:rsid w:val="00483276"/>
    <w:rsid w:val="004F7CED"/>
    <w:rsid w:val="00524DAC"/>
    <w:rsid w:val="00583999"/>
    <w:rsid w:val="005C3B36"/>
    <w:rsid w:val="005C5881"/>
    <w:rsid w:val="006A35BA"/>
    <w:rsid w:val="006D6B88"/>
    <w:rsid w:val="00706832"/>
    <w:rsid w:val="007A7B4E"/>
    <w:rsid w:val="007C6BE4"/>
    <w:rsid w:val="007E0FB2"/>
    <w:rsid w:val="0087224F"/>
    <w:rsid w:val="0089071D"/>
    <w:rsid w:val="008916DD"/>
    <w:rsid w:val="008A0528"/>
    <w:rsid w:val="008A4716"/>
    <w:rsid w:val="008B32B1"/>
    <w:rsid w:val="008C3E43"/>
    <w:rsid w:val="008E0FE8"/>
    <w:rsid w:val="008E1DBA"/>
    <w:rsid w:val="008E72CD"/>
    <w:rsid w:val="00960F2E"/>
    <w:rsid w:val="00967917"/>
    <w:rsid w:val="009B1E80"/>
    <w:rsid w:val="00A14386"/>
    <w:rsid w:val="00A563F4"/>
    <w:rsid w:val="00A57502"/>
    <w:rsid w:val="00A660F7"/>
    <w:rsid w:val="00A92B91"/>
    <w:rsid w:val="00AA5E6D"/>
    <w:rsid w:val="00AD1B3E"/>
    <w:rsid w:val="00B347EB"/>
    <w:rsid w:val="00B93730"/>
    <w:rsid w:val="00BD1867"/>
    <w:rsid w:val="00BF3C37"/>
    <w:rsid w:val="00CA5D4F"/>
    <w:rsid w:val="00CB235F"/>
    <w:rsid w:val="00CE638A"/>
    <w:rsid w:val="00D0796B"/>
    <w:rsid w:val="00DB0705"/>
    <w:rsid w:val="00DE45BA"/>
    <w:rsid w:val="00E528FD"/>
    <w:rsid w:val="00E61480"/>
    <w:rsid w:val="00F02EF0"/>
    <w:rsid w:val="00F57B4F"/>
    <w:rsid w:val="00F60E03"/>
    <w:rsid w:val="00F87BB6"/>
    <w:rsid w:val="00FB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DB4E6"/>
  <w15:chartTrackingRefBased/>
  <w15:docId w15:val="{8BA9B8CD-5583-436F-956F-D5853222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H1,1,h1,Заголов,Заголовок 1 Знак1,Заголовок 1 Знак Знак,Загол 1,ch,Глава,(раздел),(раздел) + не полужирный,не все прописные,! 1 ур,Document Header1,Заголовок 1 Знак2 Знак,Заголовок 1 Знак1 Знак Знак,Заголовок 1 Знак Знак Знак Знак,Загол 2,."/>
    <w:basedOn w:val="a"/>
    <w:next w:val="a"/>
    <w:link w:val="10"/>
    <w:qFormat/>
    <w:rsid w:val="00CB235F"/>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Level 1,Headline,Заголовок 2 new,Подраздел,H2,Heading 2 Char,Заголовок 2 Знак1,Заголовок 2 Знак Знак,H2 Знак Знак,Numbered text 3 Знак Знак,h2 Знак Знак,H2 Знак1,Numbered text 3 Знак1,2 headline Знак,h Знак,headline Знак,h2 Знак1,h,h2"/>
    <w:basedOn w:val="a"/>
    <w:next w:val="a"/>
    <w:link w:val="20"/>
    <w:qFormat/>
    <w:rsid w:val="00CB235F"/>
    <w:pPr>
      <w:keepNext/>
      <w:spacing w:before="240" w:after="60" w:line="360" w:lineRule="auto"/>
      <w:jc w:val="both"/>
      <w:outlineLvl w:val="1"/>
    </w:pPr>
    <w:rPr>
      <w:rFonts w:ascii="Arial" w:eastAsia="Calibri"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2B1"/>
    <w:pPr>
      <w:ind w:left="720"/>
      <w:contextualSpacing/>
    </w:pPr>
  </w:style>
  <w:style w:type="paragraph" w:styleId="a4">
    <w:name w:val="caption"/>
    <w:basedOn w:val="a"/>
    <w:next w:val="a"/>
    <w:uiPriority w:val="35"/>
    <w:unhideWhenUsed/>
    <w:qFormat/>
    <w:rsid w:val="008916DD"/>
    <w:pPr>
      <w:spacing w:after="200" w:line="240" w:lineRule="auto"/>
    </w:pPr>
    <w:rPr>
      <w:i/>
      <w:iCs/>
      <w:color w:val="44546A" w:themeColor="text2"/>
      <w:sz w:val="18"/>
      <w:szCs w:val="18"/>
    </w:rPr>
  </w:style>
  <w:style w:type="paragraph" w:styleId="a5">
    <w:name w:val="Balloon Text"/>
    <w:basedOn w:val="a"/>
    <w:link w:val="a6"/>
    <w:uiPriority w:val="99"/>
    <w:semiHidden/>
    <w:unhideWhenUsed/>
    <w:rsid w:val="008E0FE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0FE8"/>
    <w:rPr>
      <w:rFonts w:ascii="Segoe UI" w:hAnsi="Segoe UI" w:cs="Segoe UI"/>
      <w:sz w:val="18"/>
      <w:szCs w:val="18"/>
    </w:rPr>
  </w:style>
  <w:style w:type="paragraph" w:styleId="a7">
    <w:name w:val="header"/>
    <w:basedOn w:val="a"/>
    <w:link w:val="a8"/>
    <w:uiPriority w:val="99"/>
    <w:unhideWhenUsed/>
    <w:rsid w:val="008E72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E72CD"/>
  </w:style>
  <w:style w:type="paragraph" w:styleId="a9">
    <w:name w:val="footer"/>
    <w:basedOn w:val="a"/>
    <w:link w:val="aa"/>
    <w:uiPriority w:val="99"/>
    <w:unhideWhenUsed/>
    <w:rsid w:val="008E72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72CD"/>
  </w:style>
  <w:style w:type="character" w:styleId="ab">
    <w:name w:val="Hyperlink"/>
    <w:basedOn w:val="a0"/>
    <w:uiPriority w:val="99"/>
    <w:unhideWhenUsed/>
    <w:rsid w:val="00E528FD"/>
    <w:rPr>
      <w:color w:val="0563C1" w:themeColor="hyperlink"/>
      <w:u w:val="single"/>
    </w:rPr>
  </w:style>
  <w:style w:type="character" w:styleId="ac">
    <w:name w:val="FollowedHyperlink"/>
    <w:basedOn w:val="a0"/>
    <w:uiPriority w:val="99"/>
    <w:semiHidden/>
    <w:unhideWhenUsed/>
    <w:rsid w:val="00583999"/>
    <w:rPr>
      <w:color w:val="954F72" w:themeColor="followedHyperlink"/>
      <w:u w:val="single"/>
    </w:rPr>
  </w:style>
  <w:style w:type="character" w:customStyle="1" w:styleId="10">
    <w:name w:val="Заголовок 1 Знак"/>
    <w:aliases w:val="H1 Знак,1 Знак,h1 Знак,Заголов Знак,Заголовок 1 Знак1 Знак,Заголовок 1 Знак Знак Знак,Загол 1 Знак,ch Знак,Глава Знак,(раздел) Знак,(раздел) + не полужирный Знак,не все прописные Знак,! 1 ур Знак,Document Header1 Знак,Загол 2 Знак"/>
    <w:basedOn w:val="a0"/>
    <w:link w:val="1"/>
    <w:rsid w:val="00CB235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Раздел Знак,Level 1 Знак,Headline Знак,Заголовок 2 new Знак,Подраздел Знак,H2 Знак,Heading 2 Char Знак,Заголовок 2 Знак1 Знак,Заголовок 2 Знак Знак Знак,H2 Знак Знак Знак,Numbered text 3 Знак Знак Знак,h2 Знак Знак Знак,H2 Знак1 Знак"/>
    <w:basedOn w:val="a0"/>
    <w:link w:val="2"/>
    <w:rsid w:val="00CB235F"/>
    <w:rPr>
      <w:rFonts w:ascii="Arial" w:eastAsia="Calibri" w:hAnsi="Arial" w:cs="Arial"/>
      <w:b/>
      <w:bCs/>
      <w:i/>
      <w:iCs/>
      <w:sz w:val="28"/>
      <w:szCs w:val="28"/>
    </w:rPr>
  </w:style>
  <w:style w:type="table" w:styleId="ad">
    <w:name w:val="Table Grid"/>
    <w:basedOn w:val="a1"/>
    <w:uiPriority w:val="39"/>
    <w:rsid w:val="00CB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87BB6"/>
    <w:rPr>
      <w:sz w:val="16"/>
      <w:szCs w:val="16"/>
    </w:rPr>
  </w:style>
  <w:style w:type="paragraph" w:styleId="af">
    <w:name w:val="annotation text"/>
    <w:basedOn w:val="a"/>
    <w:link w:val="af0"/>
    <w:uiPriority w:val="99"/>
    <w:semiHidden/>
    <w:unhideWhenUsed/>
    <w:rsid w:val="00F87BB6"/>
    <w:pPr>
      <w:spacing w:line="240" w:lineRule="auto"/>
    </w:pPr>
    <w:rPr>
      <w:sz w:val="20"/>
      <w:szCs w:val="20"/>
    </w:rPr>
  </w:style>
  <w:style w:type="character" w:customStyle="1" w:styleId="af0">
    <w:name w:val="Текст примечания Знак"/>
    <w:basedOn w:val="a0"/>
    <w:link w:val="af"/>
    <w:uiPriority w:val="99"/>
    <w:semiHidden/>
    <w:rsid w:val="00F87B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6509">
      <w:bodyDiv w:val="1"/>
      <w:marLeft w:val="0"/>
      <w:marRight w:val="0"/>
      <w:marTop w:val="0"/>
      <w:marBottom w:val="0"/>
      <w:divBdr>
        <w:top w:val="none" w:sz="0" w:space="0" w:color="auto"/>
        <w:left w:val="none" w:sz="0" w:space="0" w:color="auto"/>
        <w:bottom w:val="none" w:sz="0" w:space="0" w:color="auto"/>
        <w:right w:val="none" w:sz="0" w:space="0" w:color="auto"/>
      </w:divBdr>
    </w:div>
    <w:div w:id="2995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p.mos.ru/" TargetMode="External"/><Relationship Id="rId5" Type="http://schemas.openxmlformats.org/officeDocument/2006/relationships/webSettings" Target="webSettings.xml"/><Relationship Id="rId10" Type="http://schemas.openxmlformats.org/officeDocument/2006/relationships/hyperlink" Target="https://duma.mos.ru/ru/" TargetMode="External"/><Relationship Id="rId4" Type="http://schemas.openxmlformats.org/officeDocument/2006/relationships/settings" Target="settings.xml"/><Relationship Id="rId9" Type="http://schemas.openxmlformats.org/officeDocument/2006/relationships/hyperlink" Target="https://www.mos.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udget.mos.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1568-D1F2-4215-B548-3B069BD9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13361</Words>
  <Characters>76162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ПАРМАЛОГИКА</Company>
  <LinksUpToDate>false</LinksUpToDate>
  <CharactersWithSpaces>89345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Шулепов Алексей Владимирович</dc:creator>
  <cp:keywords/>
  <dc:description/>
  <cp:lastModifiedBy>Шулепов Алексей Владимирович</cp:lastModifiedBy>
  <cp:revision>7</cp:revision>
  <cp:lastPrinted>2025-08-28T03:54:00Z</cp:lastPrinted>
  <dcterms:created xsi:type="dcterms:W3CDTF">2020-11-17T12:31:00Z</dcterms:created>
  <dcterms:modified xsi:type="dcterms:W3CDTF">2025-08-28T03:55:00Z</dcterms:modified>
</cp:coreProperties>
</file>